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i w:val="0"/>
          <w:caps w:val="0"/>
          <w:color w:val="404040"/>
          <w:spacing w:val="0"/>
          <w:sz w:val="44"/>
          <w:szCs w:val="44"/>
          <w:shd w:val="clear" w:fill="FFFFFF"/>
        </w:rPr>
      </w:pPr>
      <w:r>
        <w:rPr>
          <w:rFonts w:hint="eastAsia" w:ascii="方正小标宋简体" w:hAnsi="方正小标宋简体" w:eastAsia="方正小标宋简体" w:cs="方正小标宋简体"/>
          <w:b/>
          <w:i w:val="0"/>
          <w:caps w:val="0"/>
          <w:color w:val="404040"/>
          <w:spacing w:val="0"/>
          <w:sz w:val="44"/>
          <w:szCs w:val="44"/>
          <w:shd w:val="clear" w:fill="FFFFFF"/>
        </w:rPr>
        <w:t>习近平在内蒙古考察并指导开展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i w:val="0"/>
          <w:caps w:val="0"/>
          <w:color w:val="404040"/>
          <w:spacing w:val="0"/>
          <w:sz w:val="44"/>
          <w:szCs w:val="44"/>
          <w:shd w:val="clear" w:fill="FFFFFF"/>
        </w:rPr>
      </w:pPr>
      <w:bookmarkStart w:id="0" w:name="_GoBack"/>
      <w:bookmarkEnd w:id="0"/>
      <w:r>
        <w:rPr>
          <w:rFonts w:hint="eastAsia" w:ascii="方正小标宋简体" w:hAnsi="方正小标宋简体" w:eastAsia="方正小标宋简体" w:cs="方正小标宋简体"/>
          <w:b/>
          <w:i w:val="0"/>
          <w:caps w:val="0"/>
          <w:color w:val="404040"/>
          <w:spacing w:val="0"/>
          <w:sz w:val="44"/>
          <w:szCs w:val="44"/>
          <w:shd w:val="clear" w:fill="FFFFFF"/>
        </w:rPr>
        <w:t>“不忘初心、牢记使命”主题教育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离开张国利家时，乡亲们等候在路旁，习近平微笑着同他们握手话别。</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考察期间，习近平在呼和浩特亲切接见驻内蒙古部队副师职以上领导干部和团级单位主官，代表党中央和中央军委向驻内蒙古部队全体官兵致以诚挚问候。许其亮陪同接见。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丁薛祥、刘鹤、陈希、何立峰和中央有关部门负责同志陪同考察或参加有关活动。</w:t>
      </w:r>
    </w:p>
    <w:p>
      <w:pPr>
        <w:rPr>
          <w:rFonts w:hint="eastAsia"/>
        </w:rPr>
      </w:pPr>
    </w:p>
    <w:p>
      <w:pPr>
        <w:rPr>
          <w:rFonts w:hint="eastAsia" w:eastAsia="宋体"/>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531FD"/>
    <w:rsid w:val="08321CD8"/>
    <w:rsid w:val="12FF23E1"/>
    <w:rsid w:val="149531FD"/>
    <w:rsid w:val="19F93363"/>
    <w:rsid w:val="37B75363"/>
    <w:rsid w:val="47394AF0"/>
    <w:rsid w:val="617B5E4A"/>
    <w:rsid w:val="61F50E29"/>
    <w:rsid w:val="65A85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2"/>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标题4"/>
    <w:basedOn w:val="4"/>
    <w:next w:val="1"/>
    <w:qFormat/>
    <w:uiPriority w:val="0"/>
    <w:rPr>
      <w:rFonts w:ascii="Arial" w:hAnsi="Arial"/>
    </w:rPr>
  </w:style>
  <w:style w:type="paragraph" w:customStyle="1" w:styleId="11">
    <w:name w:val="样式2"/>
    <w:basedOn w:val="5"/>
    <w:next w:val="1"/>
    <w:qFormat/>
    <w:uiPriority w:val="0"/>
    <w:rPr>
      <w:rFonts w:eastAsia="黑体" w:asciiTheme="minorAscii" w:hAnsiTheme="minorAscii"/>
      <w:b w:val="0"/>
    </w:rPr>
  </w:style>
  <w:style w:type="character" w:customStyle="1" w:styleId="12">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2019-09-23T02:20:00Z</dcterms:created>
  <dc:creator>Lenovo</dc:creator>
  <cp:lastModifiedBy>张媛</cp:lastModifiedBy>
  <dcterms:modified xsi:type="dcterms:W3CDTF">2019-10-09T01:34:59Z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