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
          <w:bCs w:val="0"/>
          <w:color w:val="000000" w:themeColor="text1"/>
          <w:kern w:val="36"/>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bCs w:val="0"/>
          <w:color w:val="000000" w:themeColor="text1"/>
          <w:kern w:val="36"/>
          <w:sz w:val="44"/>
          <w:szCs w:val="44"/>
          <w14:textFill>
            <w14:solidFill>
              <w14:schemeClr w14:val="tx1"/>
            </w14:solidFill>
          </w14:textFill>
        </w:rPr>
        <w:t>习近平2019年3月18日主持召开学校思想政治理论课</w:t>
      </w:r>
    </w:p>
    <w:p>
      <w:pPr>
        <w:jc w:val="center"/>
        <w:rPr>
          <w:rFonts w:hint="eastAsia" w:ascii="方正小标宋简体" w:hAnsi="方正小标宋简体" w:eastAsia="方正小标宋简体" w:cs="方正小标宋简体"/>
          <w:b/>
          <w:bCs w:val="0"/>
          <w:color w:val="000000" w:themeColor="text1"/>
          <w:kern w:val="36"/>
          <w:sz w:val="44"/>
          <w:szCs w:val="44"/>
          <w14:textFill>
            <w14:solidFill>
              <w14:schemeClr w14:val="tx1"/>
            </w14:solidFill>
          </w14:textFill>
        </w:rPr>
      </w:pPr>
      <w:r>
        <w:rPr>
          <w:rFonts w:hint="eastAsia" w:ascii="方正小标宋简体" w:hAnsi="方正小标宋简体" w:eastAsia="方正小标宋简体" w:cs="方正小标宋简体"/>
          <w:b/>
          <w:bCs w:val="0"/>
          <w:color w:val="000000" w:themeColor="text1"/>
          <w:kern w:val="36"/>
          <w:sz w:val="44"/>
          <w:szCs w:val="44"/>
          <w14:textFill>
            <w14:solidFill>
              <w14:schemeClr w14:val="tx1"/>
            </w14:solidFill>
          </w14:textFill>
        </w:rPr>
        <w:t>教师座谈会并发表重要讲话</w:t>
      </w:r>
    </w:p>
    <w:bookmarkEnd w:id="0"/>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2019年3月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中共中央政治局常委、中央书记处书记王沪宁出席座谈会。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丁薛祥、孙春兰、陈希、黄坤明、尤权、何立峰出席座谈会。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中央教育工作领导小组成员，中央和国家机关有关部门负责同志，一线优秀思想政治理论课教师代表参加座谈会。</w:t>
      </w:r>
    </w:p>
    <w:p>
      <w:pPr>
        <w:ind w:firstLine="640" w:firstLineChars="200"/>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（来源：CNR）</w:t>
      </w:r>
    </w:p>
    <w:p>
      <w:pPr>
        <w:rPr>
          <w:rFonts w:hint="eastAsia" w:ascii="仿宋_GB2312" w:hAnsi="楷体_GB2312" w:eastAsia="仿宋_GB2312" w:cs="楷体_GB2312"/>
          <w:bCs/>
          <w:color w:val="000000" w:themeColor="text1"/>
          <w:kern w:val="36"/>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A3997"/>
    <w:rsid w:val="08321CD8"/>
    <w:rsid w:val="19F93363"/>
    <w:rsid w:val="47394AF0"/>
    <w:rsid w:val="617B5E4A"/>
    <w:rsid w:val="61F50E29"/>
    <w:rsid w:val="65A8502C"/>
    <w:rsid w:val="7EBA3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0"/>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标题4"/>
    <w:basedOn w:val="4"/>
    <w:next w:val="1"/>
    <w:qFormat/>
    <w:uiPriority w:val="0"/>
    <w:rPr>
      <w:rFonts w:ascii="Arial" w:hAnsi="Arial"/>
    </w:rPr>
  </w:style>
  <w:style w:type="paragraph" w:customStyle="1" w:styleId="9">
    <w:name w:val="样式2"/>
    <w:basedOn w:val="5"/>
    <w:next w:val="1"/>
    <w:qFormat/>
    <w:uiPriority w:val="0"/>
    <w:rPr>
      <w:rFonts w:eastAsia="黑体" w:asciiTheme="minorAscii" w:hAnsiTheme="minorAscii"/>
      <w:b w:val="0"/>
    </w:rPr>
  </w:style>
  <w:style w:type="character" w:customStyle="1" w:styleId="10">
    <w:name w:val="标题 1 Char"/>
    <w:basedOn w:val="7"/>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2019-09-20T08:23:00Z</dcterms:created>
  <dc:creator>Lenovo</dc:creator>
  <cp:lastModifiedBy>Lenovo</cp:lastModifiedBy>
  <dcterms:modified xsi:type="dcterms:W3CDTF">2019-09-20T08:27:36Z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