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Style w:val="5"/>
          <w:rFonts w:hint="eastAsia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西安体育学院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  <w:lang w:val="en-US" w:eastAsia="zh-CN"/>
        </w:rPr>
        <w:t>广播室录音间设备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使用申请单</w:t>
      </w:r>
    </w:p>
    <w:bookmarkEnd w:id="0"/>
    <w:p>
      <w:pPr>
        <w:ind w:firstLine="720"/>
        <w:rPr>
          <w:rStyle w:val="5"/>
          <w:rFonts w:hint="eastAsia"/>
          <w:color w:val="000000"/>
          <w:sz w:val="15"/>
          <w:szCs w:val="15"/>
          <w:shd w:val="clear" w:color="auto" w:fill="FFFFFF"/>
        </w:rPr>
      </w:pPr>
    </w:p>
    <w:tbl>
      <w:tblPr>
        <w:tblStyle w:val="7"/>
        <w:tblpPr w:leftFromText="180" w:rightFromText="180" w:vertAnchor="tex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1418"/>
        <w:gridCol w:w="28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录制内容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_____年_____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日（请提前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147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                  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3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领导审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8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84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</w:t>
            </w:r>
          </w:p>
          <w:p>
            <w:pPr>
              <w:widowControl/>
              <w:ind w:right="8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3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广播音频技术支持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84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负责人：               联系电话：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此表与经申请部门领导审核签字加盖部门公章的录制内容一并提交；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节目播出时间及节假日不提供录音服务，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如因故取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消录制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望及时告知；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3、请于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录制前一周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工作日内9：00～11：30；15：00～17：00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填写此表并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提交；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4、联系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：宣传部（行政楼426） TEL:88409541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hd w:val="clear" w:color="auto" w:fill="FFFFFF"/>
        <w:jc w:val="left"/>
        <w:rPr>
          <w:b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负责人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孙妍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TEL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18161988936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D"/>
    <w:rsid w:val="0000325B"/>
    <w:rsid w:val="001B6FF8"/>
    <w:rsid w:val="0035160B"/>
    <w:rsid w:val="003A6EDC"/>
    <w:rsid w:val="003B75DF"/>
    <w:rsid w:val="00486DA6"/>
    <w:rsid w:val="004B3690"/>
    <w:rsid w:val="00523DA9"/>
    <w:rsid w:val="005C5A2A"/>
    <w:rsid w:val="00740D14"/>
    <w:rsid w:val="007566A6"/>
    <w:rsid w:val="008443DC"/>
    <w:rsid w:val="00B30FC8"/>
    <w:rsid w:val="00BD175D"/>
    <w:rsid w:val="00C0024C"/>
    <w:rsid w:val="00CF59BD"/>
    <w:rsid w:val="00D51E82"/>
    <w:rsid w:val="00D94DDE"/>
    <w:rsid w:val="00E14569"/>
    <w:rsid w:val="00F0471D"/>
    <w:rsid w:val="00F07F58"/>
    <w:rsid w:val="023253B4"/>
    <w:rsid w:val="18B41376"/>
    <w:rsid w:val="18E141B2"/>
    <w:rsid w:val="33E64F8E"/>
    <w:rsid w:val="382B42CB"/>
    <w:rsid w:val="43581EAC"/>
    <w:rsid w:val="5AEC16B5"/>
    <w:rsid w:val="7D9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8</TotalTime>
  <ScaleCrop>false</ScaleCrop>
  <LinksUpToDate>false</LinksUpToDate>
  <CharactersWithSpaces>478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2017-10-31T03:04:00Z</dcterms:created>
  <dc:creator>admin</dc:creator>
  <cp:lastModifiedBy>Medusa</cp:lastModifiedBy>
  <dcterms:modified xsi:type="dcterms:W3CDTF">2018-11-06T03:56:36Z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