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24" w:lineRule="auto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-9"/>
          <w:sz w:val="35"/>
          <w:szCs w:val="35"/>
        </w:rPr>
        <w:t>附件2</w:t>
      </w: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166" w:line="401" w:lineRule="auto"/>
        <w:ind w:left="2317" w:right="645" w:hanging="1550"/>
        <w:rPr>
          <w:rFonts w:ascii="宋体" w:hAnsi="宋体" w:eastAsia="宋体" w:cs="宋体"/>
          <w:sz w:val="51"/>
          <w:szCs w:val="51"/>
        </w:rPr>
      </w:pPr>
      <w:r>
        <w:rPr>
          <w:rFonts w:ascii="宋体" w:hAnsi="宋体" w:eastAsia="宋体" w:cs="宋体"/>
          <w:spacing w:val="-9"/>
          <w:sz w:val="51"/>
          <w:szCs w:val="51"/>
          <w14:textOutline w14:w="9258" w14:cap="flat" w14:cmpd="sng">
            <w14:solidFill>
              <w14:srgbClr w14:val="000000"/>
            </w14:solidFill>
            <w14:prstDash w14:val="solid"/>
            <w14:miter w14:val="0"/>
          </w14:textOutline>
        </w:rPr>
        <w:t>陕西省第六届研究生创新成果奖</w:t>
      </w:r>
      <w:r>
        <w:rPr>
          <w:rFonts w:ascii="宋体" w:hAnsi="宋体" w:eastAsia="宋体" w:cs="宋体"/>
          <w:spacing w:val="13"/>
          <w:sz w:val="51"/>
          <w:szCs w:val="51"/>
        </w:rPr>
        <w:t xml:space="preserve"> </w:t>
      </w:r>
      <w:r>
        <w:rPr>
          <w:rFonts w:ascii="宋体" w:hAnsi="宋体" w:eastAsia="宋体" w:cs="宋体"/>
          <w:spacing w:val="-14"/>
          <w:sz w:val="51"/>
          <w:szCs w:val="51"/>
          <w14:textOutline w14:w="9258" w14:cap="flat" w14:cmpd="sng">
            <w14:solidFill>
              <w14:srgbClr w14:val="000000"/>
            </w14:solidFill>
            <w14:prstDash w14:val="solid"/>
            <w14:miter w14:val="0"/>
          </w14:textOutline>
        </w:rPr>
        <w:t>申报支撑材料封面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14" w:line="364" w:lineRule="auto"/>
        <w:ind w:left="559" w:right="190" w:hanging="10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2"/>
          <w:sz w:val="35"/>
          <w:szCs w:val="35"/>
        </w:rPr>
        <w:t>成果名称:</w:t>
      </w:r>
      <w:r>
        <w:rPr>
          <w:rFonts w:ascii="仿宋" w:hAnsi="仿宋" w:eastAsia="仿宋" w:cs="仿宋"/>
          <w:spacing w:val="5"/>
          <w:sz w:val="35"/>
          <w:szCs w:val="35"/>
          <w:u w:val="single" w:color="auto"/>
        </w:rPr>
        <w:t xml:space="preserve">                                 </w:t>
      </w:r>
      <w:r>
        <w:rPr>
          <w:rFonts w:ascii="仿宋" w:hAnsi="仿宋" w:eastAsia="仿宋" w:cs="仿宋"/>
          <w:spacing w:val="2"/>
          <w:sz w:val="35"/>
          <w:szCs w:val="35"/>
        </w:rPr>
        <w:t xml:space="preserve">  </w:t>
      </w:r>
      <w:r>
        <w:rPr>
          <w:rFonts w:ascii="仿宋" w:hAnsi="仿宋" w:eastAsia="仿宋" w:cs="仿宋"/>
          <w:spacing w:val="-16"/>
          <w:w w:val="94"/>
          <w:sz w:val="35"/>
          <w:szCs w:val="35"/>
        </w:rPr>
        <w:t>申</w:t>
      </w:r>
      <w:r>
        <w:rPr>
          <w:rFonts w:ascii="仿宋" w:hAnsi="仿宋" w:eastAsia="仿宋" w:cs="仿宋"/>
          <w:spacing w:val="-27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16"/>
          <w:w w:val="94"/>
          <w:sz w:val="35"/>
          <w:szCs w:val="35"/>
        </w:rPr>
        <w:t>报</w:t>
      </w:r>
      <w:r>
        <w:rPr>
          <w:rFonts w:ascii="仿宋" w:hAnsi="仿宋" w:eastAsia="仿宋" w:cs="仿宋"/>
          <w:spacing w:val="-25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16"/>
          <w:w w:val="94"/>
          <w:sz w:val="35"/>
          <w:szCs w:val="35"/>
        </w:rPr>
        <w:t>人</w:t>
      </w:r>
      <w:r>
        <w:rPr>
          <w:rFonts w:ascii="仿宋" w:hAnsi="仿宋" w:eastAsia="仿宋" w:cs="仿宋"/>
          <w:spacing w:val="-4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16"/>
          <w:w w:val="94"/>
          <w:sz w:val="35"/>
          <w:szCs w:val="35"/>
        </w:rPr>
        <w:t>:</w:t>
      </w:r>
      <w:r>
        <w:rPr>
          <w:rFonts w:ascii="仿宋" w:hAnsi="仿宋" w:eastAsia="仿宋" w:cs="仿宋"/>
          <w:sz w:val="35"/>
          <w:szCs w:val="35"/>
          <w:u w:val="single" w:color="auto"/>
        </w:rPr>
        <w:t xml:space="preserve">                                  </w:t>
      </w:r>
      <w:r>
        <w:rPr>
          <w:rFonts w:ascii="仿宋" w:hAnsi="仿宋" w:eastAsia="仿宋" w:cs="仿宋"/>
          <w:spacing w:val="1"/>
          <w:sz w:val="35"/>
          <w:szCs w:val="35"/>
        </w:rPr>
        <w:t xml:space="preserve">  </w:t>
      </w:r>
      <w:r>
        <w:rPr>
          <w:rFonts w:ascii="仿宋" w:hAnsi="仿宋" w:eastAsia="仿宋" w:cs="仿宋"/>
          <w:spacing w:val="-7"/>
          <w:sz w:val="35"/>
          <w:szCs w:val="35"/>
        </w:rPr>
        <w:t>申报单位:</w:t>
      </w:r>
      <w:r>
        <w:rPr>
          <w:rFonts w:ascii="仿宋" w:hAnsi="仿宋" w:eastAsia="仿宋" w:cs="仿宋"/>
          <w:sz w:val="35"/>
          <w:szCs w:val="35"/>
          <w:u w:val="single" w:color="auto"/>
        </w:rPr>
        <w:t xml:space="preserve">                                  </w:t>
      </w:r>
      <w:r>
        <w:rPr>
          <w:rFonts w:ascii="仿宋" w:hAnsi="仿宋" w:eastAsia="仿宋" w:cs="仿宋"/>
          <w:spacing w:val="9"/>
          <w:sz w:val="35"/>
          <w:szCs w:val="35"/>
        </w:rPr>
        <w:t xml:space="preserve">  </w:t>
      </w:r>
      <w:r>
        <w:rPr>
          <w:rFonts w:ascii="仿宋" w:hAnsi="仿宋" w:eastAsia="仿宋" w:cs="仿宋"/>
          <w:spacing w:val="20"/>
          <w:w w:val="105"/>
          <w:sz w:val="34"/>
          <w:szCs w:val="34"/>
        </w:rPr>
        <w:t>申报类别:</w:t>
      </w:r>
      <w:r>
        <w:rPr>
          <w:rFonts w:ascii="仿宋" w:hAnsi="仿宋" w:eastAsia="仿宋" w:cs="仿宋"/>
          <w:spacing w:val="38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22"/>
          <w:sz w:val="34"/>
          <w:szCs w:val="34"/>
          <w:u w:val="single" w:color="auto"/>
        </w:rPr>
        <w:t xml:space="preserve"> </w:t>
      </w:r>
      <w:r>
        <w:rPr>
          <w:rFonts w:ascii="仿宋" w:hAnsi="仿宋" w:eastAsia="仿宋" w:cs="仿宋"/>
          <w:spacing w:val="20"/>
          <w:w w:val="105"/>
          <w:sz w:val="34"/>
          <w:szCs w:val="34"/>
          <w:u w:val="single" w:color="auto"/>
        </w:rPr>
        <w:t>□工科□理科口文科□来华留学生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6"/>
          <w:sz w:val="35"/>
          <w:szCs w:val="35"/>
        </w:rPr>
        <w:t>填表日期:</w:t>
      </w:r>
      <w:r>
        <w:rPr>
          <w:rFonts w:ascii="仿宋" w:hAnsi="仿宋" w:eastAsia="仿宋" w:cs="仿宋"/>
          <w:sz w:val="35"/>
          <w:szCs w:val="35"/>
          <w:u w:val="single" w:color="auto"/>
        </w:rPr>
        <w:t xml:space="preserve">                                    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23" w:line="224" w:lineRule="auto"/>
        <w:ind w:firstLine="3619"/>
        <w:rPr>
          <w:rFonts w:ascii="仿宋" w:hAnsi="仿宋" w:eastAsia="仿宋" w:cs="仿宋"/>
          <w:sz w:val="38"/>
          <w:szCs w:val="38"/>
        </w:rPr>
      </w:pPr>
      <w:r>
        <w:rPr>
          <w:rFonts w:ascii="仿宋" w:hAnsi="仿宋" w:eastAsia="仿宋" w:cs="仿宋"/>
          <w:spacing w:val="-19"/>
          <w:sz w:val="38"/>
          <w:szCs w:val="38"/>
        </w:rPr>
        <w:t>(共</w:t>
      </w:r>
      <w:r>
        <w:rPr>
          <w:rFonts w:ascii="仿宋" w:hAnsi="仿宋" w:eastAsia="仿宋" w:cs="仿宋"/>
          <w:spacing w:val="30"/>
          <w:sz w:val="38"/>
          <w:szCs w:val="38"/>
        </w:rPr>
        <w:t xml:space="preserve">  </w:t>
      </w:r>
      <w:r>
        <w:rPr>
          <w:rFonts w:ascii="仿宋" w:hAnsi="仿宋" w:eastAsia="仿宋" w:cs="仿宋"/>
          <w:spacing w:val="-19"/>
          <w:sz w:val="38"/>
          <w:szCs w:val="38"/>
        </w:rPr>
        <w:t>页)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5ZDgyODE1NTBiYjU1MWU1MzFmNzI1MGQwODIzMzcifQ=="/>
  </w:docVars>
  <w:rsids>
    <w:rsidRoot w:val="5EAC7C84"/>
    <w:rsid w:val="5EAC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2022-05-13T07:16:00Z</dcterms:created>
  <dc:creator>smile笑</dc:creator>
  <cp:lastModifiedBy>smile笑</cp:lastModifiedBy>
  <dcterms:modified xsi:type="dcterms:W3CDTF">2022-05-13T07:36:17Z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453B3A786EA947B1B219EADAA95BD543</vt:lpwstr>
  </property>
</Properties>
</file>