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06" w:rsidRDefault="007C5361">
      <w:pPr>
        <w:jc w:val="center"/>
        <w:rPr>
          <w:b/>
          <w:sz w:val="36"/>
          <w:szCs w:val="36"/>
        </w:rPr>
      </w:pPr>
      <w:r w:rsidRPr="006B3890">
        <w:rPr>
          <w:rFonts w:hint="eastAsia"/>
          <w:b/>
          <w:sz w:val="36"/>
          <w:szCs w:val="36"/>
        </w:rPr>
        <w:t>关于提交</w:t>
      </w:r>
      <w:r w:rsidR="00307D37" w:rsidRPr="006B3890">
        <w:rPr>
          <w:rFonts w:hint="eastAsia"/>
          <w:b/>
          <w:sz w:val="36"/>
          <w:szCs w:val="36"/>
        </w:rPr>
        <w:t>2018</w:t>
      </w:r>
      <w:r w:rsidR="00307D37" w:rsidRPr="006B3890">
        <w:rPr>
          <w:rFonts w:hint="eastAsia"/>
          <w:b/>
          <w:sz w:val="36"/>
          <w:szCs w:val="36"/>
        </w:rPr>
        <w:t>级硕士</w:t>
      </w:r>
      <w:r w:rsidRPr="006B3890">
        <w:rPr>
          <w:rFonts w:hint="eastAsia"/>
          <w:b/>
          <w:sz w:val="36"/>
          <w:szCs w:val="36"/>
        </w:rPr>
        <w:t>研究生</w:t>
      </w:r>
      <w:r w:rsidR="00307D37" w:rsidRPr="006B3890">
        <w:rPr>
          <w:rFonts w:hint="eastAsia"/>
          <w:b/>
          <w:sz w:val="36"/>
          <w:szCs w:val="36"/>
        </w:rPr>
        <w:t>个人</w:t>
      </w:r>
      <w:r w:rsidRPr="006B3890">
        <w:rPr>
          <w:rFonts w:hint="eastAsia"/>
          <w:b/>
          <w:sz w:val="36"/>
          <w:szCs w:val="36"/>
        </w:rPr>
        <w:t>培养计划的通知</w:t>
      </w:r>
    </w:p>
    <w:p w:rsidR="00BF5006" w:rsidRDefault="00BF5006">
      <w:pPr>
        <w:jc w:val="center"/>
        <w:rPr>
          <w:sz w:val="36"/>
          <w:szCs w:val="36"/>
        </w:rPr>
      </w:pPr>
    </w:p>
    <w:p w:rsidR="00BF5006" w:rsidRPr="0040109D" w:rsidRDefault="007C5361" w:rsidP="0040109D">
      <w:pPr>
        <w:spacing w:line="300" w:lineRule="auto"/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</w:pPr>
      <w:r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2018级学术型研究生、2018级体育硕士:</w:t>
      </w:r>
    </w:p>
    <w:p w:rsidR="00307D37" w:rsidRPr="0040109D" w:rsidRDefault="00FB736E" w:rsidP="0040109D">
      <w:pPr>
        <w:shd w:val="clear" w:color="auto" w:fill="FFFFFF"/>
        <w:spacing w:line="300" w:lineRule="auto"/>
        <w:ind w:firstLine="562"/>
        <w:rPr>
          <w:rFonts w:asciiTheme="minorEastAsia" w:hAnsiTheme="minorEastAsia" w:cs="宋体"/>
          <w:color w:val="333333"/>
          <w:sz w:val="28"/>
          <w:szCs w:val="28"/>
        </w:rPr>
      </w:pPr>
      <w:r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研究生个人培养计划是导师按照培养方案</w:t>
      </w:r>
      <w:r w:rsidR="00307D37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要求，</w:t>
      </w:r>
      <w:r>
        <w:rPr>
          <w:rFonts w:asciiTheme="minorEastAsia" w:hAnsiTheme="minorEastAsia"/>
          <w:color w:val="000000"/>
          <w:sz w:val="28"/>
          <w:szCs w:val="28"/>
        </w:rPr>
        <w:t>根据研究生</w:t>
      </w:r>
      <w:r>
        <w:rPr>
          <w:rFonts w:asciiTheme="minorEastAsia" w:hAnsiTheme="minorEastAsia" w:hint="eastAsia"/>
          <w:color w:val="000000"/>
          <w:sz w:val="28"/>
          <w:szCs w:val="28"/>
        </w:rPr>
        <w:t>学科专业</w:t>
      </w:r>
      <w:r w:rsidR="00307D37" w:rsidRPr="0040109D">
        <w:rPr>
          <w:rFonts w:asciiTheme="minorEastAsia" w:hAnsiTheme="minorEastAsia"/>
          <w:color w:val="000000"/>
          <w:sz w:val="28"/>
          <w:szCs w:val="28"/>
        </w:rPr>
        <w:t>和培养条件</w:t>
      </w:r>
      <w:r w:rsidR="00307D37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，</w:t>
      </w:r>
      <w:r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与</w:t>
      </w:r>
      <w:r w:rsidR="00307D37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研究生本人制定的执行性文件，是研究生培养过程的重要依据。为做好</w:t>
      </w:r>
      <w:r w:rsidR="00D13106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西安体育学院</w:t>
      </w:r>
      <w:r w:rsidR="00307D37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201</w:t>
      </w:r>
      <w:r w:rsidR="00307D37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8</w:t>
      </w:r>
      <w:r w:rsidR="00D13106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级硕士生</w:t>
      </w:r>
      <w:r w:rsidR="00307D37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培养计划制定工作，现将有关事项通知如下：</w:t>
      </w:r>
    </w:p>
    <w:p w:rsidR="00307D37" w:rsidRPr="0040109D" w:rsidRDefault="00307D37" w:rsidP="0040109D">
      <w:pPr>
        <w:shd w:val="clear" w:color="auto" w:fill="FFFFFF"/>
        <w:spacing w:line="300" w:lineRule="auto"/>
        <w:ind w:firstLine="562"/>
        <w:rPr>
          <w:rFonts w:asciiTheme="minorEastAsia" w:hAnsiTheme="minorEastAsia" w:cs="宋体"/>
          <w:b/>
          <w:color w:val="333333"/>
          <w:sz w:val="28"/>
          <w:szCs w:val="28"/>
        </w:rPr>
      </w:pPr>
      <w:r w:rsidRPr="0040109D">
        <w:rPr>
          <w:rFonts w:asciiTheme="minorEastAsia" w:hAnsiTheme="minorEastAsia" w:cs="宋体"/>
          <w:b/>
          <w:color w:val="333333"/>
          <w:sz w:val="28"/>
          <w:szCs w:val="28"/>
          <w:bdr w:val="none" w:sz="0" w:space="0" w:color="auto" w:frame="1"/>
        </w:rPr>
        <w:t>一、研究生提交个人培养计划</w:t>
      </w:r>
    </w:p>
    <w:p w:rsidR="00BF5006" w:rsidRPr="0040109D" w:rsidRDefault="00307D37" w:rsidP="0040109D">
      <w:pPr>
        <w:shd w:val="clear" w:color="auto" w:fill="FFFFFF"/>
        <w:spacing w:line="300" w:lineRule="auto"/>
        <w:ind w:firstLine="562"/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</w:pPr>
      <w:r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个人培养计划</w:t>
      </w:r>
      <w:r w:rsidR="00FB736E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纸质版</w:t>
      </w:r>
      <w:r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在</w:t>
      </w:r>
      <w:r w:rsidR="00FB736E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完成导师双选工作后</w:t>
      </w:r>
      <w:r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完成，</w:t>
      </w:r>
      <w:r w:rsidR="00FB736E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经导师签字后</w:t>
      </w:r>
      <w:r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于</w:t>
      </w:r>
      <w:r w:rsidRPr="0040109D">
        <w:rPr>
          <w:rFonts w:asciiTheme="minorEastAsia" w:hAnsiTheme="minorEastAsia" w:cs="宋体"/>
          <w:b/>
          <w:color w:val="333333"/>
          <w:sz w:val="28"/>
          <w:szCs w:val="28"/>
          <w:u w:val="single"/>
          <w:bdr w:val="none" w:sz="0" w:space="0" w:color="auto" w:frame="1"/>
        </w:rPr>
        <w:t>201</w:t>
      </w:r>
      <w:r w:rsidRPr="0040109D">
        <w:rPr>
          <w:rFonts w:asciiTheme="minorEastAsia" w:hAnsiTheme="minorEastAsia" w:cs="宋体" w:hint="eastAsia"/>
          <w:b/>
          <w:color w:val="333333"/>
          <w:sz w:val="28"/>
          <w:szCs w:val="28"/>
          <w:u w:val="single"/>
          <w:bdr w:val="none" w:sz="0" w:space="0" w:color="auto" w:frame="1"/>
        </w:rPr>
        <w:t>9</w:t>
      </w:r>
      <w:r w:rsidRPr="0040109D">
        <w:rPr>
          <w:rFonts w:asciiTheme="minorEastAsia" w:hAnsiTheme="minorEastAsia" w:cs="宋体"/>
          <w:b/>
          <w:color w:val="333333"/>
          <w:sz w:val="28"/>
          <w:szCs w:val="28"/>
          <w:u w:val="single"/>
          <w:bdr w:val="none" w:sz="0" w:space="0" w:color="auto" w:frame="1"/>
        </w:rPr>
        <w:t>年</w:t>
      </w:r>
      <w:r w:rsidRPr="0040109D">
        <w:rPr>
          <w:rFonts w:asciiTheme="minorEastAsia" w:hAnsiTheme="minorEastAsia" w:cs="宋体" w:hint="eastAsia"/>
          <w:b/>
          <w:color w:val="333333"/>
          <w:sz w:val="28"/>
          <w:szCs w:val="28"/>
          <w:u w:val="single"/>
          <w:bdr w:val="none" w:sz="0" w:space="0" w:color="auto" w:frame="1"/>
        </w:rPr>
        <w:t>3</w:t>
      </w:r>
      <w:r w:rsidRPr="0040109D">
        <w:rPr>
          <w:rFonts w:asciiTheme="minorEastAsia" w:hAnsiTheme="minorEastAsia" w:cs="宋体"/>
          <w:b/>
          <w:color w:val="333333"/>
          <w:sz w:val="28"/>
          <w:szCs w:val="28"/>
          <w:u w:val="single"/>
          <w:bdr w:val="none" w:sz="0" w:space="0" w:color="auto" w:frame="1"/>
        </w:rPr>
        <w:t>月1</w:t>
      </w:r>
      <w:r w:rsidRPr="0040109D">
        <w:rPr>
          <w:rFonts w:asciiTheme="minorEastAsia" w:hAnsiTheme="minorEastAsia" w:cs="宋体" w:hint="eastAsia"/>
          <w:b/>
          <w:color w:val="333333"/>
          <w:sz w:val="28"/>
          <w:szCs w:val="28"/>
          <w:u w:val="single"/>
          <w:bdr w:val="none" w:sz="0" w:space="0" w:color="auto" w:frame="1"/>
        </w:rPr>
        <w:t>0</w:t>
      </w:r>
      <w:r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日前</w:t>
      </w:r>
      <w:r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提交</w:t>
      </w:r>
      <w:r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，</w:t>
      </w:r>
      <w:r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具体要求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：</w:t>
      </w:r>
    </w:p>
    <w:p w:rsidR="00BF5006" w:rsidRPr="0040109D" w:rsidRDefault="00D13106" w:rsidP="0040109D">
      <w:pPr>
        <w:tabs>
          <w:tab w:val="left" w:pos="312"/>
        </w:tabs>
        <w:spacing w:line="300" w:lineRule="auto"/>
        <w:ind w:firstLineChars="200" w:firstLine="560"/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</w:pPr>
      <w:r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1.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提交对象：2018级学术型研究生、2018级体育硕士；</w:t>
      </w:r>
    </w:p>
    <w:p w:rsidR="00BF5006" w:rsidRPr="0040109D" w:rsidRDefault="00D13106" w:rsidP="0040109D">
      <w:pPr>
        <w:tabs>
          <w:tab w:val="left" w:pos="312"/>
        </w:tabs>
        <w:spacing w:line="300" w:lineRule="auto"/>
        <w:ind w:firstLineChars="200" w:firstLine="560"/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</w:pPr>
      <w:r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2.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提交方式：以班级为单位，各班班长统一收齐，交</w:t>
      </w:r>
      <w:r w:rsidR="00307D37" w:rsidRPr="0040109D">
        <w:rPr>
          <w:rFonts w:asciiTheme="minorEastAsia" w:hAnsiTheme="minorEastAsia" w:cs="宋体" w:hint="eastAsia"/>
          <w:b/>
          <w:color w:val="333333"/>
          <w:sz w:val="28"/>
          <w:szCs w:val="28"/>
          <w:u w:val="single"/>
          <w:bdr w:val="none" w:sz="0" w:space="0" w:color="auto" w:frame="1"/>
        </w:rPr>
        <w:t>研究生部</w:t>
      </w:r>
      <w:r w:rsidR="007C5361" w:rsidRPr="0040109D">
        <w:rPr>
          <w:rFonts w:asciiTheme="minorEastAsia" w:hAnsiTheme="minorEastAsia" w:cs="宋体" w:hint="eastAsia"/>
          <w:b/>
          <w:color w:val="333333"/>
          <w:sz w:val="28"/>
          <w:szCs w:val="28"/>
          <w:u w:val="single"/>
          <w:bdr w:val="none" w:sz="0" w:space="0" w:color="auto" w:frame="1"/>
        </w:rPr>
        <w:t>教育管理科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（老网球馆307</w:t>
      </w:r>
      <w:r w:rsidR="00307D37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），不接纳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个人提交；</w:t>
      </w:r>
    </w:p>
    <w:p w:rsidR="00BF5006" w:rsidRPr="0040109D" w:rsidRDefault="00D13106" w:rsidP="0040109D">
      <w:pPr>
        <w:tabs>
          <w:tab w:val="left" w:pos="312"/>
        </w:tabs>
        <w:spacing w:line="300" w:lineRule="auto"/>
        <w:ind w:firstLineChars="200" w:firstLine="560"/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</w:pPr>
      <w:r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3.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下载路径：</w:t>
      </w:r>
      <w:r w:rsidR="007C5361" w:rsidRPr="0040109D">
        <w:rPr>
          <w:rFonts w:asciiTheme="minorEastAsia" w:hAnsiTheme="minorEastAsia" w:cs="宋体" w:hint="eastAsia"/>
          <w:b/>
          <w:color w:val="333333"/>
          <w:sz w:val="28"/>
          <w:szCs w:val="28"/>
          <w:u w:val="single"/>
          <w:bdr w:val="none" w:sz="0" w:space="0" w:color="auto" w:frame="1"/>
        </w:rPr>
        <w:t>研究生部网页下载中心栏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“体育硕士培养计划”、“学术型研究生培养计划”自行下载</w:t>
      </w:r>
      <w:r w:rsidR="00307D37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后打印</w:t>
      </w:r>
      <w:r w:rsidR="00307D37" w:rsidRPr="00A32A23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一式</w:t>
      </w:r>
      <w:r w:rsidR="00A32A23" w:rsidRPr="00A32A23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3</w:t>
      </w:r>
      <w:r w:rsidR="00307D37" w:rsidRPr="00A32A23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份（双面打印）</w:t>
      </w:r>
      <w:r w:rsidR="00307D37" w:rsidRPr="00A32A23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，</w:t>
      </w:r>
      <w:r w:rsidR="00A32A23" w:rsidRPr="00A32A23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1</w:t>
      </w:r>
      <w:r w:rsidR="00A32A23" w:rsidRPr="00A32A23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份上交研究生部，</w:t>
      </w:r>
      <w:r w:rsidR="00307D37" w:rsidRPr="00A32A23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2份研究生及导师</w:t>
      </w:r>
      <w:r w:rsidR="00A32A23" w:rsidRPr="00A32A23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分别</w:t>
      </w:r>
      <w:r w:rsidR="00307D37" w:rsidRPr="00A32A23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留存</w:t>
      </w:r>
      <w:r w:rsidR="007C5361" w:rsidRPr="00A32A23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；</w:t>
      </w:r>
    </w:p>
    <w:p w:rsidR="00BF5006" w:rsidRPr="0040109D" w:rsidRDefault="00D13106" w:rsidP="0040109D">
      <w:pPr>
        <w:tabs>
          <w:tab w:val="left" w:pos="312"/>
        </w:tabs>
        <w:spacing w:line="300" w:lineRule="auto"/>
        <w:ind w:firstLineChars="200" w:firstLine="560"/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</w:pPr>
      <w:r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4.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填写要求：</w:t>
      </w:r>
      <w:r w:rsidR="00337CC4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研究生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必须与</w:t>
      </w:r>
      <w:r w:rsidR="00433FF6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指导教师</w:t>
      </w:r>
      <w:r w:rsidR="00337CC4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协商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完成此项工作，导师必须填写相关审核内容</w:t>
      </w:r>
      <w:r w:rsidR="00337CC4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（参照本学科培养方案，详见培养手册）</w:t>
      </w:r>
      <w:r w:rsidR="007C5361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。</w:t>
      </w:r>
    </w:p>
    <w:p w:rsidR="00B2561D" w:rsidRPr="0040109D" w:rsidRDefault="00B2561D" w:rsidP="0040109D">
      <w:pPr>
        <w:pStyle w:val="a3"/>
        <w:shd w:val="clear" w:color="auto" w:fill="FFFFFF"/>
        <w:spacing w:line="300" w:lineRule="auto"/>
        <w:ind w:left="420" w:firstLineChars="0" w:firstLine="0"/>
        <w:rPr>
          <w:rFonts w:asciiTheme="minorEastAsia" w:hAnsiTheme="minorEastAsia" w:cs="宋体"/>
          <w:b/>
          <w:color w:val="333333"/>
          <w:sz w:val="28"/>
          <w:szCs w:val="28"/>
        </w:rPr>
      </w:pPr>
      <w:r w:rsidRPr="0040109D">
        <w:rPr>
          <w:rFonts w:asciiTheme="minorEastAsia" w:hAnsiTheme="minorEastAsia" w:cs="宋体" w:hint="eastAsia"/>
          <w:b/>
          <w:color w:val="333333"/>
          <w:sz w:val="28"/>
          <w:szCs w:val="28"/>
          <w:bdr w:val="none" w:sz="0" w:space="0" w:color="auto" w:frame="1"/>
        </w:rPr>
        <w:t>二</w:t>
      </w:r>
      <w:r w:rsidRPr="0040109D">
        <w:rPr>
          <w:rFonts w:asciiTheme="minorEastAsia" w:hAnsiTheme="minorEastAsia" w:cs="宋体"/>
          <w:b/>
          <w:color w:val="333333"/>
          <w:sz w:val="28"/>
          <w:szCs w:val="28"/>
          <w:bdr w:val="none" w:sz="0" w:space="0" w:color="auto" w:frame="1"/>
        </w:rPr>
        <w:t>、注意事项</w:t>
      </w:r>
    </w:p>
    <w:p w:rsidR="00B2561D" w:rsidRPr="0040109D" w:rsidRDefault="00B925F6" w:rsidP="00CF77EE">
      <w:pPr>
        <w:spacing w:line="300" w:lineRule="auto"/>
        <w:ind w:firstLineChars="200" w:firstLine="560"/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</w:pPr>
      <w:r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1.</w:t>
      </w:r>
      <w:r w:rsidR="00B2561D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研究生个人培养计划一经制定不可随意更改，</w:t>
      </w:r>
      <w:r w:rsidR="00DA72A5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研究生</w:t>
      </w:r>
      <w:r w:rsidR="00DA72A5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部</w:t>
      </w:r>
      <w:r w:rsidR="00B2561D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会不定期抽查研究生培养计划落实情况,对于不按时提交培养计划、不按计划实施者,将按</w:t>
      </w:r>
      <w:r w:rsidR="00CF77EE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培养方案</w:t>
      </w:r>
      <w:r w:rsidR="00DA3AF2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相关规定处理</w:t>
      </w:r>
      <w:r w:rsidR="00B2561D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。</w:t>
      </w:r>
    </w:p>
    <w:p w:rsidR="00B2561D" w:rsidRPr="0040109D" w:rsidRDefault="00CF77EE" w:rsidP="0040109D">
      <w:pPr>
        <w:spacing w:line="300" w:lineRule="auto"/>
        <w:ind w:firstLineChars="200" w:firstLine="560"/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lastRenderedPageBreak/>
        <w:t>2</w:t>
      </w:r>
      <w:r w:rsidR="00B925F6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.</w:t>
      </w:r>
      <w:r w:rsidR="00B2561D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请</w:t>
      </w:r>
      <w:r w:rsidR="00DA72A5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全体</w:t>
      </w:r>
      <w:r w:rsidR="00D13106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2018级</w:t>
      </w:r>
      <w:r w:rsidR="00DA72A5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学术型研究生、2018级体育硕士生</w:t>
      </w:r>
      <w:r w:rsidR="00B2561D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务必按照本通知完成培养计划</w:t>
      </w:r>
      <w:r w:rsidR="00DA72A5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的</w:t>
      </w:r>
      <w:r w:rsidR="00B2561D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制定和上交。如有疑问或建议，请以</w:t>
      </w:r>
      <w:r w:rsidR="00DA72A5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班级为单位，将问题集中反映至研究生</w:t>
      </w:r>
      <w:r w:rsidR="00DA72A5" w:rsidRPr="0040109D">
        <w:rPr>
          <w:rFonts w:asciiTheme="minorEastAsia" w:hAnsiTheme="minorEastAsia" w:cs="宋体" w:hint="eastAsia"/>
          <w:color w:val="333333"/>
          <w:sz w:val="28"/>
          <w:szCs w:val="28"/>
          <w:bdr w:val="none" w:sz="0" w:space="0" w:color="auto" w:frame="1"/>
        </w:rPr>
        <w:t>部</w:t>
      </w:r>
      <w:r w:rsidR="00B2561D" w:rsidRPr="0040109D">
        <w:rPr>
          <w:rFonts w:asciiTheme="minorEastAsia" w:hAnsiTheme="minorEastAsia" w:cs="宋体"/>
          <w:color w:val="333333"/>
          <w:sz w:val="28"/>
          <w:szCs w:val="28"/>
          <w:bdr w:val="none" w:sz="0" w:space="0" w:color="auto" w:frame="1"/>
        </w:rPr>
        <w:t>。</w:t>
      </w:r>
    </w:p>
    <w:p w:rsidR="00B2561D" w:rsidRDefault="00B2561D">
      <w:pPr>
        <w:spacing w:line="540" w:lineRule="exact"/>
        <w:ind w:firstLineChars="200" w:firstLine="602"/>
        <w:rPr>
          <w:rFonts w:asciiTheme="minorEastAsia" w:hAnsiTheme="minorEastAsia"/>
          <w:b/>
          <w:bCs/>
          <w:color w:val="000000"/>
          <w:sz w:val="30"/>
          <w:szCs w:val="30"/>
        </w:rPr>
      </w:pPr>
    </w:p>
    <w:p w:rsidR="00BF5006" w:rsidRDefault="00BF5006"/>
    <w:p w:rsidR="00BF5006" w:rsidRDefault="00BF5006"/>
    <w:p w:rsidR="00BF5006" w:rsidRDefault="00BF5006"/>
    <w:p w:rsidR="00BF5006" w:rsidRDefault="00BF5006"/>
    <w:p w:rsidR="00BF5006" w:rsidRDefault="00BF5006"/>
    <w:p w:rsidR="00BF5006" w:rsidRDefault="00BF5006"/>
    <w:p w:rsidR="00BF5006" w:rsidRPr="00D13106" w:rsidRDefault="00BF5006" w:rsidP="00D13106">
      <w:pPr>
        <w:ind w:firstLineChars="1850" w:firstLine="5550"/>
        <w:jc w:val="center"/>
        <w:rPr>
          <w:rFonts w:asciiTheme="minorEastAsia" w:hAnsiTheme="minorEastAsia"/>
          <w:color w:val="000000"/>
          <w:sz w:val="30"/>
          <w:szCs w:val="30"/>
        </w:rPr>
      </w:pPr>
    </w:p>
    <w:p w:rsidR="00BF5006" w:rsidRPr="006B3890" w:rsidRDefault="00D13106" w:rsidP="006B3890">
      <w:pPr>
        <w:ind w:firstLineChars="1850" w:firstLine="5180"/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6B3890">
        <w:rPr>
          <w:rFonts w:asciiTheme="minorEastAsia" w:hAnsiTheme="minorEastAsia" w:hint="eastAsia"/>
          <w:color w:val="000000"/>
          <w:sz w:val="28"/>
          <w:szCs w:val="28"/>
        </w:rPr>
        <w:t>西安体育学院</w:t>
      </w:r>
    </w:p>
    <w:p w:rsidR="00BF5006" w:rsidRPr="006B3890" w:rsidRDefault="007C5361" w:rsidP="006B3890">
      <w:pPr>
        <w:ind w:firstLineChars="1850" w:firstLine="5180"/>
        <w:rPr>
          <w:rFonts w:asciiTheme="minorEastAsia" w:hAnsiTheme="minorEastAsia"/>
          <w:color w:val="000000"/>
          <w:sz w:val="28"/>
          <w:szCs w:val="28"/>
        </w:rPr>
      </w:pPr>
      <w:r w:rsidRPr="006B3890">
        <w:rPr>
          <w:rFonts w:asciiTheme="minorEastAsia" w:hAnsiTheme="minorEastAsia" w:hint="eastAsia"/>
          <w:color w:val="000000"/>
          <w:sz w:val="28"/>
          <w:szCs w:val="28"/>
        </w:rPr>
        <w:t>研究生部教育管理科</w:t>
      </w:r>
    </w:p>
    <w:p w:rsidR="00BF5006" w:rsidRPr="006B3890" w:rsidRDefault="00CF77EE" w:rsidP="006B3890">
      <w:pPr>
        <w:ind w:firstLineChars="1750" w:firstLine="490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二〇一九年一月</w:t>
      </w:r>
      <w:r w:rsidR="00E75093">
        <w:rPr>
          <w:rFonts w:asciiTheme="minorEastAsia" w:hAnsiTheme="minorEastAsia" w:hint="eastAsia"/>
          <w:color w:val="000000"/>
          <w:sz w:val="28"/>
          <w:szCs w:val="28"/>
        </w:rPr>
        <w:t>十八</w:t>
      </w:r>
      <w:r w:rsidR="007C5361" w:rsidRPr="006B3890">
        <w:rPr>
          <w:rFonts w:asciiTheme="minorEastAsia" w:hAnsiTheme="minorEastAsia" w:hint="eastAsia"/>
          <w:color w:val="000000"/>
          <w:sz w:val="28"/>
          <w:szCs w:val="28"/>
        </w:rPr>
        <w:t>日</w:t>
      </w:r>
    </w:p>
    <w:sectPr w:rsidR="00BF5006" w:rsidRPr="006B3890" w:rsidSect="00BF5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4D" w:rsidRDefault="0063254D" w:rsidP="006B3890">
      <w:r>
        <w:separator/>
      </w:r>
    </w:p>
  </w:endnote>
  <w:endnote w:type="continuationSeparator" w:id="1">
    <w:p w:rsidR="0063254D" w:rsidRDefault="0063254D" w:rsidP="006B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4D" w:rsidRDefault="0063254D" w:rsidP="006B3890">
      <w:r>
        <w:separator/>
      </w:r>
    </w:p>
  </w:footnote>
  <w:footnote w:type="continuationSeparator" w:id="1">
    <w:p w:rsidR="0063254D" w:rsidRDefault="0063254D" w:rsidP="006B3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1C8E"/>
    <w:multiLevelType w:val="singleLevel"/>
    <w:tmpl w:val="5A1E1C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07"/>
    <w:rsid w:val="0009111E"/>
    <w:rsid w:val="00185107"/>
    <w:rsid w:val="001E162C"/>
    <w:rsid w:val="00307D37"/>
    <w:rsid w:val="00310030"/>
    <w:rsid w:val="00337CC4"/>
    <w:rsid w:val="003F5C49"/>
    <w:rsid w:val="0040109D"/>
    <w:rsid w:val="00433FF6"/>
    <w:rsid w:val="0063254D"/>
    <w:rsid w:val="006B3890"/>
    <w:rsid w:val="007C5361"/>
    <w:rsid w:val="00854E64"/>
    <w:rsid w:val="008C3FD7"/>
    <w:rsid w:val="008D539D"/>
    <w:rsid w:val="00934E23"/>
    <w:rsid w:val="009737D9"/>
    <w:rsid w:val="009841DD"/>
    <w:rsid w:val="00A103BD"/>
    <w:rsid w:val="00A32A23"/>
    <w:rsid w:val="00A42310"/>
    <w:rsid w:val="00AA1ED2"/>
    <w:rsid w:val="00B2561D"/>
    <w:rsid w:val="00B925F6"/>
    <w:rsid w:val="00BF5006"/>
    <w:rsid w:val="00C22806"/>
    <w:rsid w:val="00CF77EE"/>
    <w:rsid w:val="00D13106"/>
    <w:rsid w:val="00DA3AF2"/>
    <w:rsid w:val="00DA72A5"/>
    <w:rsid w:val="00E75093"/>
    <w:rsid w:val="00F14C3C"/>
    <w:rsid w:val="00F57DB3"/>
    <w:rsid w:val="00FB736E"/>
    <w:rsid w:val="20CE5D16"/>
    <w:rsid w:val="22630655"/>
    <w:rsid w:val="2C5212EE"/>
    <w:rsid w:val="2CF10FAA"/>
    <w:rsid w:val="33B65CBA"/>
    <w:rsid w:val="388970E6"/>
    <w:rsid w:val="3CA67A6D"/>
    <w:rsid w:val="3DD45B8A"/>
    <w:rsid w:val="40776C6C"/>
    <w:rsid w:val="43AF3821"/>
    <w:rsid w:val="4D624DBF"/>
    <w:rsid w:val="6D87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2561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B3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389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3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38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wangpeng</cp:lastModifiedBy>
  <cp:revision>22</cp:revision>
  <cp:lastPrinted>2017-02-28T09:00:00Z</cp:lastPrinted>
  <dcterms:created xsi:type="dcterms:W3CDTF">2017-02-28T08:38:00Z</dcterms:created>
  <dcterms:modified xsi:type="dcterms:W3CDTF">2019-01-18T08:25:00Z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