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BC" w:rsidRDefault="00263E1A">
      <w:pPr>
        <w:rPr>
          <w:rFonts w:ascii="仿宋_GB2312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cs="宋体" w:hint="eastAsia"/>
          <w:kern w:val="0"/>
          <w:sz w:val="32"/>
          <w:szCs w:val="32"/>
        </w:rPr>
        <w:t>附件1：</w:t>
      </w:r>
    </w:p>
    <w:p w:rsidR="00AE7ABC" w:rsidRDefault="008D3757">
      <w:pPr>
        <w:jc w:val="center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西安体育学院</w:t>
      </w:r>
      <w:r w:rsidR="00263E1A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参加“第十三届体育科学大会”</w:t>
      </w:r>
      <w:r w:rsidR="00BC1559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研究生</w:t>
      </w:r>
      <w:r w:rsidR="00263E1A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名单</w:t>
      </w: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843"/>
        <w:gridCol w:w="992"/>
        <w:gridCol w:w="4423"/>
        <w:gridCol w:w="1417"/>
      </w:tblGrid>
      <w:tr w:rsidR="00BC1559" w:rsidTr="008D3757">
        <w:trPr>
          <w:trHeight w:val="518"/>
        </w:trPr>
        <w:tc>
          <w:tcPr>
            <w:tcW w:w="710" w:type="dxa"/>
            <w:shd w:val="clear" w:color="auto" w:fill="auto"/>
            <w:noWrap/>
            <w:vAlign w:val="center"/>
          </w:tcPr>
          <w:p w:rsidR="00BC1559" w:rsidRDefault="00BC15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3" w:type="dxa"/>
            <w:vAlign w:val="center"/>
          </w:tcPr>
          <w:p w:rsidR="00BC1559" w:rsidRPr="00BC1559" w:rsidRDefault="00BC1559" w:rsidP="00BC15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1559" w:rsidRDefault="00BC15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论文ID</w:t>
            </w:r>
          </w:p>
        </w:tc>
        <w:tc>
          <w:tcPr>
            <w:tcW w:w="4423" w:type="dxa"/>
            <w:shd w:val="clear" w:color="auto" w:fill="auto"/>
            <w:noWrap/>
            <w:vAlign w:val="center"/>
          </w:tcPr>
          <w:p w:rsidR="00BC1559" w:rsidRDefault="00BC15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论文题目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1559" w:rsidRDefault="00BC15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交流类型</w:t>
            </w:r>
          </w:p>
        </w:tc>
      </w:tr>
      <w:tr w:rsidR="00BC1559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BC1559" w:rsidRDefault="00BC1559" w:rsidP="00263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BC1559" w:rsidRDefault="00BC155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张翼</w:t>
            </w:r>
            <w:r>
              <w:rPr>
                <w:rFonts w:cs="Arial" w:hint="eastAsia"/>
                <w:sz w:val="18"/>
                <w:szCs w:val="18"/>
              </w:rPr>
              <w:t>,</w:t>
            </w:r>
            <w:r>
              <w:rPr>
                <w:rFonts w:cs="Arial" w:hint="eastAsia"/>
                <w:sz w:val="18"/>
                <w:szCs w:val="18"/>
              </w:rPr>
              <w:t>李琳</w:t>
            </w:r>
            <w:r>
              <w:rPr>
                <w:rFonts w:cs="Arial" w:hint="eastAsia"/>
                <w:sz w:val="18"/>
                <w:szCs w:val="18"/>
              </w:rPr>
              <w:t>,</w:t>
            </w:r>
            <w:r>
              <w:rPr>
                <w:rFonts w:cs="Arial" w:hint="eastAsia"/>
                <w:sz w:val="18"/>
                <w:szCs w:val="18"/>
              </w:rPr>
              <w:t>张佳茹</w:t>
            </w:r>
            <w:r>
              <w:rPr>
                <w:rFonts w:cs="Arial" w:hint="eastAsia"/>
                <w:sz w:val="18"/>
                <w:szCs w:val="18"/>
              </w:rPr>
              <w:t>,</w:t>
            </w:r>
            <w:r>
              <w:rPr>
                <w:rFonts w:cs="Arial" w:hint="eastAsia"/>
                <w:sz w:val="18"/>
                <w:szCs w:val="18"/>
              </w:rPr>
              <w:t>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28625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全民健身背景下社区体育高质量发展研究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559" w:rsidRDefault="00BC1559" w:rsidP="00263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BC1559" w:rsidTr="008D3757">
        <w:trPr>
          <w:trHeight w:val="720"/>
        </w:trPr>
        <w:tc>
          <w:tcPr>
            <w:tcW w:w="710" w:type="dxa"/>
            <w:shd w:val="clear" w:color="auto" w:fill="auto"/>
            <w:noWrap/>
            <w:vAlign w:val="center"/>
          </w:tcPr>
          <w:p w:rsidR="00BC1559" w:rsidRDefault="00BC1559" w:rsidP="00263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BC1559" w:rsidRDefault="00BC155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张佳茹</w:t>
            </w:r>
            <w:r>
              <w:rPr>
                <w:rFonts w:cs="Arial" w:hint="eastAsia"/>
                <w:sz w:val="18"/>
                <w:szCs w:val="18"/>
              </w:rPr>
              <w:t>,</w:t>
            </w:r>
            <w:r>
              <w:rPr>
                <w:rFonts w:cs="Arial" w:hint="eastAsia"/>
                <w:sz w:val="18"/>
                <w:szCs w:val="18"/>
              </w:rPr>
              <w:t>郭甜</w:t>
            </w:r>
            <w:r>
              <w:rPr>
                <w:rFonts w:cs="Arial" w:hint="eastAsia"/>
                <w:sz w:val="18"/>
                <w:szCs w:val="18"/>
              </w:rPr>
              <w:t>,</w:t>
            </w:r>
            <w:r>
              <w:rPr>
                <w:rFonts w:cs="Arial" w:hint="eastAsia"/>
                <w:sz w:val="18"/>
                <w:szCs w:val="18"/>
              </w:rPr>
              <w:t>张翼</w:t>
            </w:r>
            <w:r>
              <w:rPr>
                <w:rFonts w:cs="Arial" w:hint="eastAsia"/>
                <w:sz w:val="18"/>
                <w:szCs w:val="18"/>
              </w:rPr>
              <w:t>,</w:t>
            </w:r>
            <w:r>
              <w:rPr>
                <w:rFonts w:cs="Arial" w:hint="eastAsia"/>
                <w:sz w:val="18"/>
                <w:szCs w:val="18"/>
              </w:rPr>
              <w:t>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3174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乡村振兴战略背景下农村公共体育服务发展的现实困境与路径研究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559" w:rsidRDefault="00BC1559" w:rsidP="00263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BC1559" w:rsidTr="008D3757">
        <w:trPr>
          <w:trHeight w:val="720"/>
        </w:trPr>
        <w:tc>
          <w:tcPr>
            <w:tcW w:w="710" w:type="dxa"/>
            <w:shd w:val="clear" w:color="auto" w:fill="auto"/>
            <w:noWrap/>
            <w:vAlign w:val="center"/>
          </w:tcPr>
          <w:p w:rsidR="00BC1559" w:rsidRDefault="00BC1559" w:rsidP="00263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BC1559" w:rsidRDefault="00BC155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翟厚琪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张恩利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14851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国际体育运动中我国维护国家利益的风险挑战和法律应对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559" w:rsidRDefault="00BC1559" w:rsidP="00263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BC1559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BC1559" w:rsidRDefault="00BC1559" w:rsidP="00263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BC1559" w:rsidRDefault="00BC155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张佳星</w:t>
            </w:r>
            <w:r>
              <w:rPr>
                <w:rFonts w:cs="Arial" w:hint="eastAsia"/>
                <w:sz w:val="18"/>
                <w:szCs w:val="18"/>
              </w:rPr>
              <w:t>,</w:t>
            </w:r>
            <w:r>
              <w:rPr>
                <w:rFonts w:cs="Arial" w:hint="eastAsia"/>
                <w:sz w:val="18"/>
                <w:szCs w:val="18"/>
              </w:rPr>
              <w:t>张恩利</w:t>
            </w:r>
            <w:r>
              <w:rPr>
                <w:rFonts w:cs="Arial" w:hint="eastAsia"/>
                <w:sz w:val="18"/>
                <w:szCs w:val="18"/>
              </w:rPr>
              <w:t>,</w:t>
            </w:r>
            <w:r>
              <w:rPr>
                <w:rFonts w:cs="Arial" w:hint="eastAsia"/>
                <w:sz w:val="18"/>
                <w:szCs w:val="18"/>
              </w:rPr>
              <w:t>康博华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6244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体教融合视域下运动员职业发展权利实现的内在逻辑、现存困境与实践进路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559" w:rsidRDefault="00BC1559" w:rsidP="00263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BC1559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BC1559" w:rsidRDefault="00BC1559" w:rsidP="00263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BC1559" w:rsidRDefault="00BC155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吴天宜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杨涛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12523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可持续发展下体育旅游多元主体环境保护的协同治理研究</w:t>
            </w:r>
            <w:r>
              <w:rPr>
                <w:rFonts w:cs="Arial" w:hint="eastAsia"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sz w:val="18"/>
                <w:szCs w:val="18"/>
              </w:rPr>
              <w:t>——</w:t>
            </w:r>
            <w:r>
              <w:rPr>
                <w:rFonts w:cs="Arial" w:hint="eastAsia"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sz w:val="18"/>
                <w:szCs w:val="18"/>
              </w:rPr>
              <w:t>以</w:t>
            </w:r>
            <w:r>
              <w:rPr>
                <w:rFonts w:cs="Arial" w:hint="eastAsia"/>
                <w:sz w:val="18"/>
                <w:szCs w:val="18"/>
              </w:rPr>
              <w:t>2021</w:t>
            </w:r>
            <w:r>
              <w:rPr>
                <w:rFonts w:cs="Arial" w:hint="eastAsia"/>
                <w:sz w:val="18"/>
                <w:szCs w:val="18"/>
              </w:rPr>
              <w:t>苏州端午金鸡湖</w:t>
            </w:r>
            <w:r>
              <w:rPr>
                <w:rFonts w:cs="Arial" w:hint="eastAsia"/>
                <w:sz w:val="18"/>
                <w:szCs w:val="18"/>
              </w:rPr>
              <w:br/>
            </w:r>
            <w:r>
              <w:rPr>
                <w:rFonts w:cs="Arial" w:hint="eastAsia"/>
                <w:sz w:val="18"/>
                <w:szCs w:val="18"/>
              </w:rPr>
              <w:t>国际龙舟赛为例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559" w:rsidRDefault="00BC1559" w:rsidP="00263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BC1559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BC1559" w:rsidRDefault="00BC1559" w:rsidP="00263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BC1559" w:rsidRDefault="00BC155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程新强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柴王军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35972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数据驱动全民健身智慧化转型的理论逻辑与实现路径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559" w:rsidRDefault="00BC1559" w:rsidP="00263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BC1559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BC1559" w:rsidRDefault="00BC1559" w:rsidP="00263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BC1559" w:rsidRDefault="00BC155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宋业猛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冯加付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12035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全民健身战略下我国公共体育服务高质量发展：价值审视、实然困境与纾解路径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559" w:rsidRDefault="00BC1559" w:rsidP="00263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BC1559" w:rsidTr="008D3757">
        <w:trPr>
          <w:trHeight w:val="720"/>
        </w:trPr>
        <w:tc>
          <w:tcPr>
            <w:tcW w:w="710" w:type="dxa"/>
            <w:shd w:val="clear" w:color="auto" w:fill="auto"/>
            <w:noWrap/>
            <w:vAlign w:val="center"/>
          </w:tcPr>
          <w:p w:rsidR="00BC1559" w:rsidRDefault="00BC1559" w:rsidP="00263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BC1559" w:rsidRDefault="00BC155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张安琪</w:t>
            </w:r>
            <w:r>
              <w:rPr>
                <w:rFonts w:cs="Arial" w:hint="eastAsia"/>
                <w:sz w:val="18"/>
                <w:szCs w:val="18"/>
              </w:rPr>
              <w:t>,</w:t>
            </w:r>
            <w:r>
              <w:rPr>
                <w:rFonts w:cs="Arial" w:hint="eastAsia"/>
                <w:sz w:val="18"/>
                <w:szCs w:val="18"/>
              </w:rPr>
              <w:t>王硕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8807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广场舞裁判员胜任力模型构建研究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559" w:rsidRDefault="00BC1559" w:rsidP="00263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BC1559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BC1559" w:rsidRDefault="00BC1559" w:rsidP="00263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BC1559" w:rsidRDefault="00BC155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岳磊磊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柴王军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37841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数字技术赋能大型体育赛事低碳发展的理论机制和实现路径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559" w:rsidRDefault="00BC1559" w:rsidP="00263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BC1559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BC1559" w:rsidRDefault="00BC1559" w:rsidP="00263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BC1559" w:rsidRDefault="00BC155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杨娟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王艳珂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王蓉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9288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数字技术赋能全民健身公共服务的现实障碍与优化路径研究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559" w:rsidRDefault="00BC1559" w:rsidP="00263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BC1559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BC1559" w:rsidRDefault="00BC1559" w:rsidP="00263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BC1559" w:rsidRDefault="00BC155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王艳珂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王蓉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张玉婷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25045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“善治”视域下全民健身公共服务治理的现实困境与突破路径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559" w:rsidRDefault="00BC1559" w:rsidP="00263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BC1559" w:rsidTr="008D3757">
        <w:trPr>
          <w:trHeight w:val="720"/>
        </w:trPr>
        <w:tc>
          <w:tcPr>
            <w:tcW w:w="710" w:type="dxa"/>
            <w:shd w:val="clear" w:color="auto" w:fill="auto"/>
            <w:noWrap/>
            <w:vAlign w:val="center"/>
          </w:tcPr>
          <w:p w:rsidR="00BC1559" w:rsidRDefault="00BC1559" w:rsidP="00263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43" w:type="dxa"/>
            <w:vAlign w:val="center"/>
          </w:tcPr>
          <w:p w:rsidR="00BC1559" w:rsidRDefault="00BC155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任贤齐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张恩利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31470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“双减”政策背景下中小学课后体育服务发展的困境与对策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559" w:rsidRDefault="00BC1559" w:rsidP="00263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BC1559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BC1559" w:rsidRDefault="00BC1559" w:rsidP="00263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BC1559" w:rsidRDefault="00BC155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雎利欣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杨涛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12753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数字经济背景下我国体育消费升级的趋势、特征及路径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559" w:rsidRDefault="00BC1559" w:rsidP="00263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BC1559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BC1559" w:rsidRDefault="00BC1559" w:rsidP="00263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43" w:type="dxa"/>
            <w:vAlign w:val="center"/>
          </w:tcPr>
          <w:p w:rsidR="00BC1559" w:rsidRDefault="00BC155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王怡丹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杨涛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14423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“双碳”目标下我国体育旅游产业高质量发展的现实困境与实施路径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559" w:rsidRDefault="00BC1559" w:rsidP="00263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BC1559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BC1559" w:rsidRDefault="00BC1559" w:rsidP="00263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BC1559" w:rsidRDefault="00BC155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王敏泽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杨涛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12550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数字经济时代我国健身房行业数字化转型：现状、发展趋势、纾解路径研究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559" w:rsidRDefault="00BC1559" w:rsidP="00263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BC1559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BC1559" w:rsidRDefault="00BC1559" w:rsidP="00263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3" w:type="dxa"/>
            <w:vAlign w:val="center"/>
          </w:tcPr>
          <w:p w:rsidR="00BC1559" w:rsidRDefault="00BC155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杨晓雪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郭伟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29727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党的二十大精神背景下国潮文化促进体育产业发展机理研究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559" w:rsidRDefault="00BC1559" w:rsidP="00263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BC1559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BC1559" w:rsidRDefault="00BC1559" w:rsidP="00263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43" w:type="dxa"/>
            <w:vAlign w:val="center"/>
          </w:tcPr>
          <w:p w:rsidR="00BC1559" w:rsidRDefault="00BC155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贾玉风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党挺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12799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C1559" w:rsidRDefault="00BC155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智慧旅游视域下陕西省体育旅游产业发展研究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559" w:rsidRDefault="00BC1559" w:rsidP="00263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260A2D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260A2D" w:rsidRDefault="00260A2D" w:rsidP="00263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43" w:type="dxa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王卓研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李川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25722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中国体育电影的主题演变探究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A2D" w:rsidRDefault="00260A2D" w:rsidP="002406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260A2D" w:rsidTr="008D3757">
        <w:trPr>
          <w:trHeight w:val="720"/>
        </w:trPr>
        <w:tc>
          <w:tcPr>
            <w:tcW w:w="710" w:type="dxa"/>
            <w:shd w:val="clear" w:color="auto" w:fill="auto"/>
            <w:noWrap/>
            <w:vAlign w:val="center"/>
          </w:tcPr>
          <w:p w:rsidR="00260A2D" w:rsidRDefault="00260A2D" w:rsidP="00263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1843" w:type="dxa"/>
            <w:vAlign w:val="center"/>
          </w:tcPr>
          <w:p w:rsidR="00260A2D" w:rsidRDefault="00260A2D" w:rsidP="0024061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李晓强</w:t>
            </w:r>
            <w:r>
              <w:rPr>
                <w:rFonts w:cs="Arial" w:hint="eastAsia"/>
                <w:sz w:val="18"/>
                <w:szCs w:val="18"/>
              </w:rPr>
              <w:t>,</w:t>
            </w:r>
            <w:r>
              <w:rPr>
                <w:rFonts w:cs="Arial" w:hint="eastAsia"/>
                <w:sz w:val="18"/>
                <w:szCs w:val="18"/>
              </w:rPr>
              <w:t>张亚格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42659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中华传统南狮与北狮文化与艺术特点对比探析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A2D" w:rsidRDefault="00260A2D" w:rsidP="002406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260A2D" w:rsidTr="008D3757">
        <w:trPr>
          <w:trHeight w:val="720"/>
        </w:trPr>
        <w:tc>
          <w:tcPr>
            <w:tcW w:w="710" w:type="dxa"/>
            <w:shd w:val="clear" w:color="auto" w:fill="auto"/>
            <w:noWrap/>
            <w:vAlign w:val="center"/>
          </w:tcPr>
          <w:p w:rsidR="00260A2D" w:rsidRDefault="00260A2D" w:rsidP="00263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杨文灿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徐潼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冯加付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12503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陈氏和杨氏太极拳对女性老年人动态平衡能力影响的对比研究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A2D" w:rsidRDefault="00260A2D" w:rsidP="002406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260A2D" w:rsidTr="008D3757">
        <w:trPr>
          <w:trHeight w:val="720"/>
        </w:trPr>
        <w:tc>
          <w:tcPr>
            <w:tcW w:w="710" w:type="dxa"/>
            <w:shd w:val="clear" w:color="auto" w:fill="auto"/>
            <w:noWrap/>
            <w:vAlign w:val="center"/>
          </w:tcPr>
          <w:p w:rsidR="00260A2D" w:rsidRDefault="00260A2D" w:rsidP="00263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43" w:type="dxa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张鹏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武洛生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36912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数字技术赋能</w:t>
            </w:r>
            <w:r>
              <w:rPr>
                <w:rFonts w:cs="Arial" w:hint="eastAsia"/>
                <w:sz w:val="18"/>
                <w:szCs w:val="18"/>
              </w:rPr>
              <w:t>NBA</w:t>
            </w:r>
            <w:r>
              <w:rPr>
                <w:rFonts w:cs="Arial" w:hint="eastAsia"/>
                <w:sz w:val="18"/>
                <w:szCs w:val="18"/>
              </w:rPr>
              <w:t>数字化转型机理、应用与路径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A2D" w:rsidRDefault="00260A2D" w:rsidP="002406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260A2D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260A2D" w:rsidRDefault="00260A2D" w:rsidP="00263E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43" w:type="dxa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李泳坤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杜平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李浩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8102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深化“体教融合”——陕西省乒乓球后备人才培养体系和创新研究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A2D" w:rsidRDefault="00260A2D" w:rsidP="002406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260A2D" w:rsidTr="008D3757">
        <w:trPr>
          <w:trHeight w:val="960"/>
        </w:trPr>
        <w:tc>
          <w:tcPr>
            <w:tcW w:w="710" w:type="dxa"/>
            <w:shd w:val="clear" w:color="auto" w:fill="auto"/>
            <w:noWrap/>
            <w:vAlign w:val="center"/>
          </w:tcPr>
          <w:p w:rsidR="00260A2D" w:rsidRDefault="00260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43" w:type="dxa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王雅倩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穆利栋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周雯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18999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女性运动员压力性尿失禁康复研究进展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A2D" w:rsidRDefault="00260A2D" w:rsidP="002406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260A2D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260A2D" w:rsidRDefault="00260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43" w:type="dxa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董浩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高乾飞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刘涛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19163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中等强度跑台运动对</w:t>
            </w:r>
            <w:r>
              <w:rPr>
                <w:rFonts w:cs="Arial" w:hint="eastAsia"/>
                <w:sz w:val="18"/>
                <w:szCs w:val="18"/>
              </w:rPr>
              <w:t>APP/PS1</w:t>
            </w:r>
            <w:r>
              <w:rPr>
                <w:rFonts w:cs="Arial" w:hint="eastAsia"/>
                <w:sz w:val="18"/>
                <w:szCs w:val="18"/>
              </w:rPr>
              <w:t>小鼠肠道菌群多样性影响研究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A2D" w:rsidRDefault="00260A2D" w:rsidP="002406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260A2D" w:rsidTr="008D3757">
        <w:trPr>
          <w:trHeight w:val="720"/>
        </w:trPr>
        <w:tc>
          <w:tcPr>
            <w:tcW w:w="710" w:type="dxa"/>
            <w:shd w:val="clear" w:color="auto" w:fill="auto"/>
            <w:noWrap/>
            <w:vAlign w:val="center"/>
          </w:tcPr>
          <w:p w:rsidR="00260A2D" w:rsidRDefault="00260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43" w:type="dxa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孔芮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王浩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刘远新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4666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太原市常见慢性病老年患者运动参与现状的调查与分析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A2D" w:rsidRDefault="00260A2D" w:rsidP="002406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260A2D" w:rsidTr="008D3757">
        <w:trPr>
          <w:trHeight w:val="720"/>
        </w:trPr>
        <w:tc>
          <w:tcPr>
            <w:tcW w:w="710" w:type="dxa"/>
            <w:shd w:val="clear" w:color="auto" w:fill="auto"/>
            <w:noWrap/>
            <w:vAlign w:val="center"/>
          </w:tcPr>
          <w:p w:rsidR="00260A2D" w:rsidRDefault="00260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43" w:type="dxa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张猛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申梦圆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刘涛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27079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运动介导</w:t>
            </w:r>
            <w:r>
              <w:rPr>
                <w:rFonts w:cs="Arial" w:hint="eastAsia"/>
                <w:sz w:val="18"/>
                <w:szCs w:val="18"/>
              </w:rPr>
              <w:t>JAK-STAT</w:t>
            </w:r>
            <w:r>
              <w:rPr>
                <w:rFonts w:cs="Arial" w:hint="eastAsia"/>
                <w:sz w:val="18"/>
                <w:szCs w:val="18"/>
              </w:rPr>
              <w:t>通路对</w:t>
            </w:r>
            <w:r>
              <w:rPr>
                <w:rFonts w:cs="Arial" w:hint="eastAsia"/>
                <w:sz w:val="18"/>
                <w:szCs w:val="18"/>
              </w:rPr>
              <w:t>APP/PS1</w:t>
            </w:r>
            <w:r>
              <w:rPr>
                <w:rFonts w:cs="Arial" w:hint="eastAsia"/>
                <w:sz w:val="18"/>
                <w:szCs w:val="18"/>
              </w:rPr>
              <w:t>小鼠海马的影响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A2D" w:rsidRDefault="00260A2D" w:rsidP="002406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260A2D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260A2D" w:rsidRDefault="00260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43" w:type="dxa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闫相宁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王超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李小生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1832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优秀男子跳高运动员下肢等速肌力与专项成绩的多元回归分析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A2D" w:rsidRDefault="00260A2D" w:rsidP="002406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260A2D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260A2D" w:rsidRDefault="00260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43" w:type="dxa"/>
            <w:vAlign w:val="center"/>
          </w:tcPr>
          <w:p w:rsidR="00260A2D" w:rsidRDefault="00260A2D" w:rsidP="0024061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刘拴桂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42384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血流限制训练结合有氧训练对耐力运动员的潜在好处和考虑因素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A2D" w:rsidRDefault="00260A2D" w:rsidP="002406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260A2D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260A2D" w:rsidRDefault="00260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43" w:type="dxa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职国宇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冯加付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李瑞杰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9372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人工智能系统在体育比赛中的应用研究</w:t>
            </w:r>
            <w:r>
              <w:rPr>
                <w:rFonts w:cs="Arial" w:hint="eastAsia"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sz w:val="18"/>
                <w:szCs w:val="18"/>
              </w:rPr>
              <w:t>——</w:t>
            </w:r>
            <w:r>
              <w:rPr>
                <w:rFonts w:cs="Arial" w:hint="eastAsia"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sz w:val="18"/>
                <w:szCs w:val="18"/>
              </w:rPr>
              <w:t>以</w:t>
            </w:r>
            <w:r>
              <w:rPr>
                <w:rFonts w:cs="Arial" w:hint="eastAsia"/>
                <w:sz w:val="18"/>
                <w:szCs w:val="18"/>
              </w:rPr>
              <w:t>2022</w:t>
            </w:r>
            <w:r>
              <w:rPr>
                <w:rFonts w:cs="Arial" w:hint="eastAsia"/>
                <w:sz w:val="18"/>
                <w:szCs w:val="18"/>
              </w:rPr>
              <w:t>年卡塔尔世界杯半自动越位识别系</w:t>
            </w:r>
            <w:r>
              <w:rPr>
                <w:rFonts w:cs="Arial" w:hint="eastAsia"/>
                <w:sz w:val="18"/>
                <w:szCs w:val="18"/>
              </w:rPr>
              <w:br/>
            </w:r>
            <w:r>
              <w:rPr>
                <w:rFonts w:cs="Arial" w:hint="eastAsia"/>
                <w:sz w:val="18"/>
                <w:szCs w:val="18"/>
              </w:rPr>
              <w:t>统为例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A2D" w:rsidRDefault="00260A2D" w:rsidP="002406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260A2D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260A2D" w:rsidRDefault="00260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43" w:type="dxa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张竹欣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12528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体育零售业服务效率时空差异及收敛性分析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A2D" w:rsidRDefault="00260A2D" w:rsidP="002406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260A2D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260A2D" w:rsidRDefault="00260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43" w:type="dxa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冯潇凡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魏华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30345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公益性社会体育指导员社会价值实现的影响机制研究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A2D" w:rsidRDefault="00260A2D" w:rsidP="002406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260A2D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260A2D" w:rsidRDefault="00260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43" w:type="dxa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安珠鑫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方程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10150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体育锻炼参与如何影响老年人阶层认同？</w:t>
            </w:r>
            <w:r>
              <w:rPr>
                <w:rFonts w:cs="Arial" w:hint="eastAsia"/>
                <w:sz w:val="18"/>
                <w:szCs w:val="18"/>
              </w:rPr>
              <w:t xml:space="preserve">  </w:t>
            </w:r>
            <w:r>
              <w:rPr>
                <w:rFonts w:cs="Arial" w:hint="eastAsia"/>
                <w:sz w:val="18"/>
                <w:szCs w:val="18"/>
              </w:rPr>
              <w:t>——基于五期</w:t>
            </w:r>
            <w:r>
              <w:rPr>
                <w:rFonts w:cs="Arial" w:hint="eastAsia"/>
                <w:sz w:val="18"/>
                <w:szCs w:val="18"/>
              </w:rPr>
              <w:t>CGSS</w:t>
            </w:r>
            <w:r>
              <w:rPr>
                <w:rFonts w:cs="Arial" w:hint="eastAsia"/>
                <w:sz w:val="18"/>
                <w:szCs w:val="18"/>
              </w:rPr>
              <w:t>数据的实证研究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A2D" w:rsidRDefault="00260A2D" w:rsidP="002406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260A2D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260A2D" w:rsidRDefault="00260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843" w:type="dxa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苟轶清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杨涛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8208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城市更新视角下我国城市体育空间优化：价值遵循与现实策略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A2D" w:rsidRDefault="00260A2D" w:rsidP="002406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260A2D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260A2D" w:rsidRDefault="00260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843" w:type="dxa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张玉婷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李鸿飞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杨娟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9290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深化体教融合发展的理论审视与现实路径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A2D" w:rsidRDefault="00260A2D" w:rsidP="002406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260A2D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260A2D" w:rsidRDefault="00260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843" w:type="dxa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李鸿飞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杨娟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23991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中日两国学校体育学习形式的比较研究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A2D" w:rsidRDefault="00260A2D" w:rsidP="002406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260A2D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260A2D" w:rsidRDefault="00260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843" w:type="dxa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陈梦妍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武洛生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33851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数智技术赋能学校体育智慧教学的现实困境与实现路径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A2D" w:rsidRDefault="00260A2D" w:rsidP="002406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260A2D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260A2D" w:rsidRDefault="00260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43" w:type="dxa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王子凡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李丹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李士业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12450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体教融合视阈下校园啦啦操课程的发展困境与优化路径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A2D" w:rsidRDefault="00260A2D" w:rsidP="002406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260A2D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260A2D" w:rsidRDefault="00260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843" w:type="dxa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4437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体育强国背景下青少年体育发展的路径研究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A2D" w:rsidRDefault="00260A2D" w:rsidP="002406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260A2D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260A2D" w:rsidRDefault="00260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843" w:type="dxa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李琳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张翼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张佳茹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9657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家校社协同育人新模式促进青少年健康成长研究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A2D" w:rsidRDefault="00260A2D" w:rsidP="002406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260A2D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260A2D" w:rsidRDefault="00260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1843" w:type="dxa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郑宇杭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赵胜国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黄良军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10235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“双减”背景下学校体育与青少年体育俱乐部联动发展的困境与对策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A2D" w:rsidRDefault="00260A2D" w:rsidP="002406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260A2D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260A2D" w:rsidRDefault="00260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843" w:type="dxa"/>
            <w:vAlign w:val="center"/>
          </w:tcPr>
          <w:p w:rsidR="00260A2D" w:rsidRDefault="00260A2D" w:rsidP="0024061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张翼</w:t>
            </w:r>
            <w:r>
              <w:rPr>
                <w:rFonts w:cs="Arial" w:hint="eastAsia"/>
                <w:sz w:val="18"/>
                <w:szCs w:val="18"/>
              </w:rPr>
              <w:t>,</w:t>
            </w:r>
            <w:r>
              <w:rPr>
                <w:rFonts w:cs="Arial" w:hint="eastAsia"/>
                <w:sz w:val="18"/>
                <w:szCs w:val="18"/>
              </w:rPr>
              <w:t>李琳</w:t>
            </w:r>
            <w:r>
              <w:rPr>
                <w:rFonts w:cs="Arial" w:hint="eastAsia"/>
                <w:sz w:val="18"/>
                <w:szCs w:val="18"/>
              </w:rPr>
              <w:t>,</w:t>
            </w:r>
            <w:r>
              <w:rPr>
                <w:rFonts w:cs="Arial" w:hint="eastAsia"/>
                <w:sz w:val="18"/>
                <w:szCs w:val="18"/>
              </w:rPr>
              <w:t>张佳茹</w:t>
            </w:r>
            <w:r>
              <w:rPr>
                <w:rFonts w:cs="Arial" w:hint="eastAsia"/>
                <w:sz w:val="18"/>
                <w:szCs w:val="18"/>
              </w:rPr>
              <w:t>,</w:t>
            </w:r>
            <w:r>
              <w:rPr>
                <w:rFonts w:cs="Arial" w:hint="eastAsia"/>
                <w:sz w:val="18"/>
                <w:szCs w:val="18"/>
              </w:rPr>
              <w:t>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28541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60A2D" w:rsidRDefault="00260A2D" w:rsidP="0024061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cs="Arial" w:hint="eastAsia"/>
                <w:sz w:val="18"/>
                <w:szCs w:val="18"/>
              </w:rPr>
              <w:t>青少年姿势性驼背筛查及运动干预研究进展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A2D" w:rsidRDefault="00260A2D" w:rsidP="002406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260A2D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260A2D" w:rsidRDefault="00260A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843" w:type="dxa"/>
            <w:vAlign w:val="center"/>
          </w:tcPr>
          <w:p w:rsidR="00260A2D" w:rsidRDefault="00260A2D" w:rsidP="0024061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60A2D">
              <w:rPr>
                <w:rFonts w:cs="Arial" w:hint="eastAsia"/>
                <w:sz w:val="18"/>
                <w:szCs w:val="18"/>
              </w:rPr>
              <w:t>刘时进，项丹，李山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0A2D" w:rsidRDefault="00260A2D" w:rsidP="002406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32450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60A2D" w:rsidRPr="00263E1A" w:rsidRDefault="00260A2D" w:rsidP="0024061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赤足跑训练：释义与模型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A2D" w:rsidRDefault="00260A2D" w:rsidP="0024061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专题报告</w:t>
            </w:r>
          </w:p>
        </w:tc>
      </w:tr>
      <w:tr w:rsidR="008D3757" w:rsidTr="008D3757">
        <w:trPr>
          <w:trHeight w:val="480"/>
        </w:trPr>
        <w:tc>
          <w:tcPr>
            <w:tcW w:w="710" w:type="dxa"/>
            <w:shd w:val="clear" w:color="auto" w:fill="auto"/>
            <w:noWrap/>
            <w:vAlign w:val="center"/>
          </w:tcPr>
          <w:p w:rsidR="008D3757" w:rsidRPr="008D3757" w:rsidRDefault="008D3757" w:rsidP="00743BBD">
            <w:pPr>
              <w:widowControl/>
              <w:jc w:val="center"/>
              <w:rPr>
                <w:rFonts w:cs="Arial"/>
                <w:sz w:val="18"/>
                <w:szCs w:val="18"/>
              </w:rPr>
            </w:pPr>
            <w:r w:rsidRPr="00743BBD"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843" w:type="dxa"/>
            <w:vAlign w:val="center"/>
          </w:tcPr>
          <w:p w:rsidR="008D3757" w:rsidRPr="008D3757" w:rsidRDefault="008D3757" w:rsidP="008D3757">
            <w:pPr>
              <w:jc w:val="center"/>
              <w:rPr>
                <w:rFonts w:cs="Arial"/>
                <w:sz w:val="18"/>
                <w:szCs w:val="18"/>
              </w:rPr>
            </w:pPr>
            <w:r w:rsidRPr="008D3757">
              <w:rPr>
                <w:rFonts w:cs="Arial"/>
                <w:sz w:val="18"/>
                <w:szCs w:val="18"/>
              </w:rPr>
              <w:t>关翌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757" w:rsidRPr="008D3757" w:rsidRDefault="008D3757" w:rsidP="00240611">
            <w:pPr>
              <w:widowControl/>
              <w:jc w:val="center"/>
              <w:textAlignment w:val="center"/>
              <w:rPr>
                <w:rFonts w:cs="Arial" w:hint="eastAsia"/>
                <w:sz w:val="18"/>
                <w:szCs w:val="18"/>
              </w:rPr>
            </w:pPr>
            <w:r w:rsidRPr="008D3757">
              <w:rPr>
                <w:rFonts w:cs="Arial"/>
                <w:sz w:val="18"/>
                <w:szCs w:val="18"/>
              </w:rPr>
              <w:t>7547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D3757" w:rsidRPr="008D3757" w:rsidRDefault="008D3757" w:rsidP="00240611">
            <w:pPr>
              <w:widowControl/>
              <w:jc w:val="center"/>
              <w:rPr>
                <w:rFonts w:cs="Arial" w:hint="eastAsia"/>
                <w:sz w:val="18"/>
                <w:szCs w:val="18"/>
              </w:rPr>
            </w:pPr>
            <w:r w:rsidRPr="008D3757">
              <w:rPr>
                <w:rFonts w:cs="Arial"/>
                <w:sz w:val="18"/>
                <w:szCs w:val="18"/>
              </w:rPr>
              <w:t>5G</w:t>
            </w:r>
            <w:r w:rsidRPr="008D3757">
              <w:rPr>
                <w:rFonts w:cs="Arial"/>
                <w:sz w:val="18"/>
                <w:szCs w:val="18"/>
              </w:rPr>
              <w:t>时代大型体育赛事报道的机遇、挑战与应对</w:t>
            </w:r>
            <w:r w:rsidRPr="008D3757">
              <w:rPr>
                <w:rFonts w:cs="Arial"/>
                <w:sz w:val="18"/>
                <w:szCs w:val="18"/>
              </w:rPr>
              <w:t xml:space="preserve"> ——</w:t>
            </w:r>
            <w:r w:rsidRPr="008D3757">
              <w:rPr>
                <w:rFonts w:cs="Arial"/>
                <w:sz w:val="18"/>
                <w:szCs w:val="18"/>
              </w:rPr>
              <w:t>以北京冬季奥运会为例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757" w:rsidRPr="008D3757" w:rsidRDefault="008D3757" w:rsidP="00240611">
            <w:pPr>
              <w:widowControl/>
              <w:jc w:val="center"/>
              <w:textAlignment w:val="center"/>
              <w:rPr>
                <w:rFonts w:cs="Arial" w:hint="eastAsia"/>
                <w:sz w:val="18"/>
                <w:szCs w:val="18"/>
              </w:rPr>
            </w:pPr>
            <w:r w:rsidRPr="008D3757">
              <w:rPr>
                <w:rFonts w:cs="Arial" w:hint="eastAsia"/>
                <w:sz w:val="18"/>
                <w:szCs w:val="18"/>
              </w:rPr>
              <w:t>专题报告</w:t>
            </w:r>
          </w:p>
        </w:tc>
      </w:tr>
    </w:tbl>
    <w:p w:rsidR="00AE7ABC" w:rsidRDefault="00AE7ABC">
      <w:pPr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sectPr w:rsidR="00AE7ABC" w:rsidSect="00035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A3" w:rsidRDefault="00F63BA3" w:rsidP="004C3E0B">
      <w:r>
        <w:separator/>
      </w:r>
    </w:p>
  </w:endnote>
  <w:endnote w:type="continuationSeparator" w:id="0">
    <w:p w:rsidR="00F63BA3" w:rsidRDefault="00F63BA3" w:rsidP="004C3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A3" w:rsidRDefault="00F63BA3" w:rsidP="004C3E0B">
      <w:r>
        <w:separator/>
      </w:r>
    </w:p>
  </w:footnote>
  <w:footnote w:type="continuationSeparator" w:id="0">
    <w:p w:rsidR="00F63BA3" w:rsidRDefault="00F63BA3" w:rsidP="004C3E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ZiZTZmZWYxZjIwNDdmMGE4ZDkyYTY3Y2EyMDE2ZDkifQ=="/>
  </w:docVars>
  <w:rsids>
    <w:rsidRoot w:val="669C23C1"/>
    <w:rsid w:val="00035BDF"/>
    <w:rsid w:val="000B49F2"/>
    <w:rsid w:val="001C5728"/>
    <w:rsid w:val="00260A2D"/>
    <w:rsid w:val="00263E1A"/>
    <w:rsid w:val="004C3E0B"/>
    <w:rsid w:val="00577943"/>
    <w:rsid w:val="00743BBD"/>
    <w:rsid w:val="008D3757"/>
    <w:rsid w:val="00991801"/>
    <w:rsid w:val="00AE7ABC"/>
    <w:rsid w:val="00BC1559"/>
    <w:rsid w:val="00DE5EBE"/>
    <w:rsid w:val="00EA77E6"/>
    <w:rsid w:val="00F63BA3"/>
    <w:rsid w:val="669C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BD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3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3E0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C3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3E0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329</Words>
  <Characters>1879</Characters>
  <Application>Microsoft Office Word</Application>
  <DocSecurity>0</DocSecurity>
  <Lines>15</Lines>
  <Paragraphs>4</Paragraphs>
  <ScaleCrop>false</ScaleCrop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用汗水洗脸</dc:creator>
  <cp:lastModifiedBy>权毅博</cp:lastModifiedBy>
  <cp:revision>4</cp:revision>
  <dcterms:created xsi:type="dcterms:W3CDTF">2023-09-11T03:53:00Z</dcterms:created>
  <dcterms:modified xsi:type="dcterms:W3CDTF">2023-09-11T06:34:00Z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CC6FA814942643FEA334E0F55CEDB36C_11</vt:lpwstr>
  </property>
</Properties>
</file>