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AA" w:rsidRDefault="00A11BAA" w:rsidP="00A11BAA">
      <w:r>
        <w:rPr>
          <w:rFonts w:hint="eastAsia"/>
        </w:rPr>
        <w:t>我校喜获第</w:t>
      </w:r>
      <w:r>
        <w:t>15届全国大学生广告艺术大赛陕西分赛区“优秀院校”称号</w:t>
      </w:r>
    </w:p>
    <w:p w:rsidR="00A11BAA" w:rsidRDefault="00A11BAA" w:rsidP="00A11BAA"/>
    <w:p w:rsidR="00A11BAA" w:rsidRDefault="00A11BAA" w:rsidP="00A11BAA">
      <w:r>
        <w:t xml:space="preserve"> 2023年9月6日，全国大学生广告艺术大赛获奖名单公布，我校传媒学院学生喜获佳绩，我校获陕西分赛区“优秀院校”称号。</w:t>
      </w:r>
    </w:p>
    <w:p w:rsidR="00A11BAA" w:rsidRDefault="00A11BAA" w:rsidP="00A11BAA">
      <w:r>
        <w:rPr>
          <w:rFonts w:hint="eastAsia"/>
        </w:rPr>
        <w:t>本次大赛自启动以来，得到我校领导的高度重视和支持。通过各位指导老师的广泛宣讲，学生们参与热情高涨，参与人数较往年有了较大增长。我校的参赛作品以创新性及对数字时代的精准把握，获得了评委们的认可。由传媒学院陈默老师指导的</w:t>
      </w:r>
      <w:r>
        <w:t>21级播音与主持专业的</w:t>
      </w:r>
      <w:proofErr w:type="gramStart"/>
      <w:r>
        <w:t>马赛儿同学</w:t>
      </w:r>
      <w:proofErr w:type="gramEnd"/>
      <w:r>
        <w:t>团队的广告作品《再试试》荣获嘉奖。我校积极的组织和参与也获得组委会的认可，传媒学院何明</w:t>
      </w:r>
      <w:proofErr w:type="gramStart"/>
      <w:r>
        <w:t>老师获</w:t>
      </w:r>
      <w:proofErr w:type="gramEnd"/>
      <w:r>
        <w:t>大赛陕西分赛区“优秀组织者”称号，我校荣获陕西分赛区“优秀院校”称号。</w:t>
      </w:r>
    </w:p>
    <w:p w:rsidR="00A11BAA" w:rsidRDefault="00A11BAA" w:rsidP="00A11BAA">
      <w:r>
        <w:rPr>
          <w:rFonts w:hint="eastAsia"/>
        </w:rPr>
        <w:t>全国大学生广告艺术大赛（简称大广赛）自</w:t>
      </w:r>
      <w:r>
        <w:t>2005年第1届至今，已成功举办了14届共15次赛事，全国共有1857所高校参与其中，超过百万学生提交作品。大赛不仅为参赛学生提供了与行业接轨的机会，还将优胜作品在线平台上予以特别展示，为学生们未来的职业生涯开拓了视野。</w:t>
      </w:r>
    </w:p>
    <w:p w:rsidR="00B64732" w:rsidRDefault="00A11BAA" w:rsidP="00A11BAA">
      <w:r>
        <w:rPr>
          <w:rFonts w:hint="eastAsia"/>
        </w:rPr>
        <w:t>传媒学院表示，将继续支持和鼓励学生们参与此类赛事，以培养更多具有创新精神和实践能力的融合传媒人才。</w:t>
      </w:r>
      <w:bookmarkStart w:id="0" w:name="_GoBack"/>
      <w:bookmarkEnd w:id="0"/>
    </w:p>
    <w:sectPr w:rsidR="00B64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FD"/>
    <w:rsid w:val="001346FD"/>
    <w:rsid w:val="00A11BAA"/>
    <w:rsid w:val="00B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F1919-4375-4FC4-A984-51E96F90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2024-01-25T02:32:00Z</dcterms:created>
  <dcterms:modified xsi:type="dcterms:W3CDTF">2024-01-25T02:32:00Z</dcterms:modified>
</cp:coreProperties>
</file>