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5B" w:rsidRPr="0017015B" w:rsidRDefault="0017015B" w:rsidP="0017015B">
      <w:pPr>
        <w:widowControl/>
        <w:shd w:val="clear" w:color="auto" w:fill="FFFFFF"/>
        <w:spacing w:line="750" w:lineRule="atLeast"/>
        <w:jc w:val="center"/>
        <w:rPr>
          <w:rFonts w:ascii="黑体" w:eastAsia="黑体" w:hAnsi="黑体" w:cs="Arial"/>
          <w:color w:val="000000"/>
          <w:kern w:val="0"/>
          <w:sz w:val="33"/>
          <w:szCs w:val="33"/>
        </w:rPr>
      </w:pPr>
      <w:r w:rsidRPr="0017015B">
        <w:rPr>
          <w:rFonts w:ascii="黑体" w:eastAsia="黑体" w:hAnsi="黑体" w:cs="Arial" w:hint="eastAsia"/>
          <w:color w:val="000000"/>
          <w:kern w:val="0"/>
          <w:sz w:val="33"/>
          <w:szCs w:val="33"/>
        </w:rPr>
        <w:t>关于开展陕西省第三十届“科技之春”宣传月活动的通知</w:t>
      </w:r>
    </w:p>
    <w:p w:rsidR="0017015B" w:rsidRPr="0017015B" w:rsidRDefault="0017015B" w:rsidP="0017015B">
      <w:pPr>
        <w:widowControl/>
        <w:shd w:val="clear" w:color="auto" w:fill="FFFFFF"/>
        <w:spacing w:line="750" w:lineRule="atLeast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7015B">
        <w:rPr>
          <w:rFonts w:ascii="Arial" w:eastAsia="宋体" w:hAnsi="Arial" w:cs="Arial"/>
          <w:color w:val="000000"/>
          <w:kern w:val="0"/>
          <w:sz w:val="24"/>
          <w:szCs w:val="24"/>
        </w:rPr>
        <w:t>陕科协发</w:t>
      </w:r>
      <w:proofErr w:type="gramStart"/>
      <w:r w:rsidRPr="0017015B">
        <w:rPr>
          <w:rFonts w:ascii="Arial" w:eastAsia="宋体" w:hAnsi="Arial" w:cs="Arial"/>
          <w:color w:val="000000"/>
          <w:kern w:val="0"/>
          <w:sz w:val="24"/>
          <w:szCs w:val="24"/>
        </w:rPr>
        <w:t>〔</w:t>
      </w:r>
      <w:r w:rsidRPr="0017015B">
        <w:rPr>
          <w:rFonts w:ascii="Arial" w:eastAsia="宋体" w:hAnsi="Arial" w:cs="Arial"/>
          <w:color w:val="000000"/>
          <w:kern w:val="0"/>
          <w:sz w:val="24"/>
          <w:szCs w:val="24"/>
        </w:rPr>
        <w:t>2022</w:t>
      </w:r>
      <w:r w:rsidRPr="0017015B">
        <w:rPr>
          <w:rFonts w:ascii="Arial" w:eastAsia="宋体" w:hAnsi="Arial" w:cs="Arial"/>
          <w:color w:val="000000"/>
          <w:kern w:val="0"/>
          <w:sz w:val="24"/>
          <w:szCs w:val="24"/>
        </w:rPr>
        <w:t>〕普字</w:t>
      </w:r>
      <w:r w:rsidRPr="0017015B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17015B">
        <w:rPr>
          <w:rFonts w:ascii="Arial" w:eastAsia="宋体" w:hAnsi="Arial" w:cs="Arial"/>
          <w:color w:val="000000"/>
          <w:kern w:val="0"/>
          <w:sz w:val="24"/>
          <w:szCs w:val="24"/>
        </w:rPr>
        <w:t>号</w:t>
      </w:r>
      <w:proofErr w:type="gramEnd"/>
    </w:p>
    <w:p w:rsidR="0017015B" w:rsidRPr="00D530F5" w:rsidRDefault="0017015B" w:rsidP="00D530F5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D530F5">
        <w:rPr>
          <w:rFonts w:asciiTheme="minorEastAsia" w:hAnsiTheme="minorEastAsia" w:cs="Arial"/>
          <w:color w:val="000000"/>
          <w:kern w:val="0"/>
          <w:sz w:val="24"/>
          <w:szCs w:val="24"/>
        </w:rPr>
        <w:t>各省级学会（协会、研究会），各设区市、杨凌示范区、韩城市科协，各高校科协，各企业科协，各科普教育基地，有关单位：</w:t>
      </w:r>
    </w:p>
    <w:p w:rsidR="0017015B" w:rsidRPr="00D530F5" w:rsidRDefault="0017015B" w:rsidP="00D530F5">
      <w:pPr>
        <w:widowControl/>
        <w:shd w:val="clear" w:color="auto" w:fill="FFFFFF"/>
        <w:spacing w:before="150" w:after="150" w:line="360" w:lineRule="auto"/>
        <w:ind w:firstLine="48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D530F5">
        <w:rPr>
          <w:rFonts w:asciiTheme="minorEastAsia" w:hAnsiTheme="minorEastAsia" w:cs="Arial"/>
          <w:color w:val="000000"/>
          <w:kern w:val="0"/>
          <w:sz w:val="24"/>
          <w:szCs w:val="24"/>
        </w:rPr>
        <w:t>为深入全面落实《全民科学素质行动计划纲要》，不断提升我省公民科学素质水平，按照《陕西省贯彻〈全民科学素质行动规划纲要（2021-2035年）〉实施方案》要求，现将开展陕西省第三十届“科技之春”宣传月活动有关事项通知如下：</w:t>
      </w:r>
    </w:p>
    <w:p w:rsidR="0017015B" w:rsidRPr="00D530F5" w:rsidRDefault="0017015B" w:rsidP="00D530F5">
      <w:pPr>
        <w:widowControl/>
        <w:shd w:val="clear" w:color="auto" w:fill="FFFFFF"/>
        <w:spacing w:before="150" w:after="150" w:line="360" w:lineRule="auto"/>
        <w:ind w:firstLine="480"/>
        <w:jc w:val="left"/>
        <w:rPr>
          <w:rFonts w:asciiTheme="minorEastAsia" w:hAnsiTheme="minorEastAsia" w:cs="Arial"/>
          <w:b/>
          <w:color w:val="000000"/>
          <w:kern w:val="0"/>
          <w:sz w:val="24"/>
          <w:szCs w:val="24"/>
        </w:rPr>
      </w:pPr>
      <w:r w:rsidRPr="00D530F5">
        <w:rPr>
          <w:rFonts w:asciiTheme="minorEastAsia" w:hAnsiTheme="minorEastAsia" w:cs="Arial"/>
          <w:b/>
          <w:color w:val="000000"/>
          <w:kern w:val="0"/>
          <w:sz w:val="24"/>
          <w:szCs w:val="24"/>
        </w:rPr>
        <w:t>一、指导思想</w:t>
      </w:r>
    </w:p>
    <w:p w:rsidR="0017015B" w:rsidRPr="00D530F5" w:rsidRDefault="0017015B" w:rsidP="00D530F5">
      <w:pPr>
        <w:widowControl/>
        <w:shd w:val="clear" w:color="auto" w:fill="FFFFFF"/>
        <w:spacing w:before="150" w:after="150" w:line="360" w:lineRule="auto"/>
        <w:ind w:firstLine="48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D530F5">
        <w:rPr>
          <w:rFonts w:asciiTheme="minorEastAsia" w:hAnsiTheme="minorEastAsia" w:cs="Arial"/>
          <w:color w:val="000000"/>
          <w:kern w:val="0"/>
          <w:sz w:val="24"/>
          <w:szCs w:val="24"/>
        </w:rPr>
        <w:t>坚持以习近平新时代中国特色社会主义思想为指导，深入学习坚决贯彻党的十九届六中全会精神，切实把省委十三届十次全会精神按照《陕西省贯彻〈全民科学素质行动规划纲要（2021-2035年）〉实施方案》要求落实落细，本着对象化、接地气、暖民心、重心下移、服务基层的原则，以扎实推进巩固拓展脱贫攻坚成果同乡村振兴有效衔接为抓手，组织动员社会各界力量进农村、进校园、进企业、进社区、进机关，创新开展科技志愿服务，举办群众性科普活动，大力倡导简约适度、绿色低碳的生产生活方式，促进科学普及与科技创新协同发展，为陕西高质量发展提供有力支撑。</w:t>
      </w:r>
    </w:p>
    <w:p w:rsidR="0017015B" w:rsidRPr="00D530F5" w:rsidRDefault="0017015B" w:rsidP="00D530F5">
      <w:pPr>
        <w:widowControl/>
        <w:shd w:val="clear" w:color="auto" w:fill="FFFFFF"/>
        <w:spacing w:before="150" w:after="150" w:line="360" w:lineRule="auto"/>
        <w:ind w:firstLine="480"/>
        <w:jc w:val="left"/>
        <w:rPr>
          <w:rFonts w:asciiTheme="minorEastAsia" w:hAnsiTheme="minorEastAsia" w:cs="Arial"/>
          <w:b/>
          <w:color w:val="000000"/>
          <w:kern w:val="0"/>
          <w:sz w:val="24"/>
          <w:szCs w:val="24"/>
        </w:rPr>
      </w:pPr>
      <w:r w:rsidRPr="00D530F5">
        <w:rPr>
          <w:rFonts w:asciiTheme="minorEastAsia" w:hAnsiTheme="minorEastAsia" w:cs="Arial"/>
          <w:b/>
          <w:color w:val="000000"/>
          <w:kern w:val="0"/>
          <w:sz w:val="24"/>
          <w:szCs w:val="24"/>
        </w:rPr>
        <w:t>二、活动时间</w:t>
      </w:r>
    </w:p>
    <w:p w:rsidR="0017015B" w:rsidRPr="00D530F5" w:rsidRDefault="0017015B" w:rsidP="00D530F5">
      <w:pPr>
        <w:widowControl/>
        <w:shd w:val="clear" w:color="auto" w:fill="FFFFFF"/>
        <w:spacing w:before="150" w:after="150" w:line="360" w:lineRule="auto"/>
        <w:ind w:firstLine="48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D530F5">
        <w:rPr>
          <w:rFonts w:asciiTheme="minorEastAsia" w:hAnsiTheme="minorEastAsia" w:cs="Arial"/>
          <w:color w:val="000000"/>
          <w:kern w:val="0"/>
          <w:sz w:val="24"/>
          <w:szCs w:val="24"/>
        </w:rPr>
        <w:t>2022年3月至4月，各市各单位可结合工作实际确定具体活动时间。</w:t>
      </w:r>
    </w:p>
    <w:p w:rsidR="0017015B" w:rsidRPr="00D530F5" w:rsidRDefault="0017015B" w:rsidP="00D530F5">
      <w:pPr>
        <w:widowControl/>
        <w:shd w:val="clear" w:color="auto" w:fill="FFFFFF"/>
        <w:spacing w:before="150" w:after="150" w:line="360" w:lineRule="auto"/>
        <w:ind w:firstLine="480"/>
        <w:jc w:val="left"/>
        <w:rPr>
          <w:rFonts w:asciiTheme="minorEastAsia" w:hAnsiTheme="minorEastAsia" w:cs="Arial"/>
          <w:b/>
          <w:color w:val="000000"/>
          <w:kern w:val="0"/>
          <w:sz w:val="24"/>
          <w:szCs w:val="24"/>
        </w:rPr>
      </w:pPr>
      <w:r w:rsidRPr="00D530F5">
        <w:rPr>
          <w:rFonts w:asciiTheme="minorEastAsia" w:hAnsiTheme="minorEastAsia" w:cs="Arial"/>
          <w:b/>
          <w:color w:val="000000"/>
          <w:kern w:val="0"/>
          <w:sz w:val="24"/>
          <w:szCs w:val="24"/>
        </w:rPr>
        <w:t>三、活动内容</w:t>
      </w:r>
    </w:p>
    <w:p w:rsidR="0017015B" w:rsidRPr="00D530F5" w:rsidRDefault="0017015B" w:rsidP="00D530F5">
      <w:pPr>
        <w:widowControl/>
        <w:shd w:val="clear" w:color="auto" w:fill="FFFFFF"/>
        <w:spacing w:before="150" w:after="150" w:line="360" w:lineRule="auto"/>
        <w:ind w:firstLine="48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D530F5">
        <w:rPr>
          <w:rFonts w:asciiTheme="minorEastAsia" w:hAnsiTheme="minorEastAsia" w:cs="Arial"/>
          <w:color w:val="000000"/>
          <w:kern w:val="0"/>
          <w:sz w:val="24"/>
          <w:szCs w:val="24"/>
        </w:rPr>
        <w:t>1. 农民科学素质提升行动。积极动员高等院校、职业学校、科研机构、农技协、农民专业合作社等单位和组织开展乡村振兴智力服务，组织科技专家开展科技帮促活动，大力开展“乡村振兴巾帼行动”、农业科技教育培训、农村创新创业带头人培育等活动，开展新产品、新技术、新成果的推广应用示范。通过“互联网+”形式，开展农村实用技术线上推广活动，为农民提供创新创业、农产品销售、农技咨询服务等活动。开展健康保健、疾病防治知识宣传，为农村留守老</w:t>
      </w:r>
      <w:r w:rsidRPr="00D530F5">
        <w:rPr>
          <w:rFonts w:asciiTheme="minorEastAsia" w:hAnsiTheme="minorEastAsia" w:cs="Arial"/>
          <w:color w:val="000000"/>
          <w:kern w:val="0"/>
          <w:sz w:val="24"/>
          <w:szCs w:val="24"/>
        </w:rPr>
        <w:lastRenderedPageBreak/>
        <w:t>人、妇女、儿童提供综合服务。大力实施以“八清一改”为主要内容的村庄清洁行动，开展农业农村生态环境保护科普宣传活动，助</w:t>
      </w:r>
      <w:proofErr w:type="gramStart"/>
      <w:r w:rsidRPr="00D530F5">
        <w:rPr>
          <w:rFonts w:asciiTheme="minorEastAsia" w:hAnsiTheme="minorEastAsia" w:cs="Arial"/>
          <w:color w:val="000000"/>
          <w:kern w:val="0"/>
          <w:sz w:val="24"/>
          <w:szCs w:val="24"/>
        </w:rPr>
        <w:t>推美丽</w:t>
      </w:r>
      <w:proofErr w:type="gramEnd"/>
      <w:r w:rsidRPr="00D530F5">
        <w:rPr>
          <w:rFonts w:asciiTheme="minorEastAsia" w:hAnsiTheme="minorEastAsia" w:cs="Arial"/>
          <w:color w:val="000000"/>
          <w:kern w:val="0"/>
          <w:sz w:val="24"/>
          <w:szCs w:val="24"/>
        </w:rPr>
        <w:t>乡村建设。</w:t>
      </w:r>
    </w:p>
    <w:p w:rsidR="0017015B" w:rsidRPr="00D530F5" w:rsidRDefault="0017015B" w:rsidP="00D530F5">
      <w:pPr>
        <w:widowControl/>
        <w:shd w:val="clear" w:color="auto" w:fill="FFFFFF"/>
        <w:spacing w:before="150" w:after="150" w:line="360" w:lineRule="auto"/>
        <w:ind w:firstLine="48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D530F5">
        <w:rPr>
          <w:rFonts w:asciiTheme="minorEastAsia" w:hAnsiTheme="minorEastAsia" w:cs="Arial"/>
          <w:color w:val="000000"/>
          <w:kern w:val="0"/>
          <w:sz w:val="24"/>
          <w:szCs w:val="24"/>
        </w:rPr>
        <w:t>2. 青少年科学素质提升行动。组织科普专家宣讲团走进中小学校开展科学家精神进校园、“大手拉小手”“科学实验秀”等系列活动，大力弘扬“科学家精神”“西迁精神”等伟大精神，培养学生爱国情怀，激励青少年树立科学思维和创新志向；举办青少年生理卫生、心理健康、自我保护等安全健康教育活动。组织高校、科研院所、</w:t>
      </w:r>
      <w:proofErr w:type="gramStart"/>
      <w:r w:rsidRPr="00D530F5">
        <w:rPr>
          <w:rFonts w:asciiTheme="minorEastAsia" w:hAnsiTheme="minorEastAsia" w:cs="Arial"/>
          <w:color w:val="000000"/>
          <w:kern w:val="0"/>
          <w:sz w:val="24"/>
          <w:szCs w:val="24"/>
        </w:rPr>
        <w:t>众创空间</w:t>
      </w:r>
      <w:proofErr w:type="gramEnd"/>
      <w:r w:rsidRPr="00D530F5">
        <w:rPr>
          <w:rFonts w:asciiTheme="minorEastAsia" w:hAnsiTheme="minorEastAsia" w:cs="Arial"/>
          <w:color w:val="000000"/>
          <w:kern w:val="0"/>
          <w:sz w:val="24"/>
          <w:szCs w:val="24"/>
        </w:rPr>
        <w:t>、企业、科技馆、博物馆、科普教育基地等单位开放优质科学教育资源，举办各类学习实践活动。广泛开展校园科技节、科技创新大赛、机器人大赛、明天小小科学家、流动科技馆和科普大篷车巡展等科学教育活动。面向农村青少年特别是留守儿童，开展科技辅导志愿服务，推动科普资源均衡发展。</w:t>
      </w:r>
    </w:p>
    <w:p w:rsidR="0017015B" w:rsidRPr="00D530F5" w:rsidRDefault="0017015B" w:rsidP="00D530F5">
      <w:pPr>
        <w:widowControl/>
        <w:shd w:val="clear" w:color="auto" w:fill="FFFFFF"/>
        <w:spacing w:before="150" w:after="150" w:line="360" w:lineRule="auto"/>
        <w:ind w:firstLine="48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D530F5">
        <w:rPr>
          <w:rFonts w:asciiTheme="minorEastAsia" w:hAnsiTheme="minorEastAsia" w:cs="Arial"/>
          <w:color w:val="000000"/>
          <w:kern w:val="0"/>
          <w:sz w:val="24"/>
          <w:szCs w:val="24"/>
        </w:rPr>
        <w:t>3. 产业工人科学素质提升行动。组织科技专家服务队深入产业园区开展“送技术、送培训、送服务”活动，开展技术指导帮带交流合作，帮助企业解决技术难题，促进企业创新发展。开展</w:t>
      </w:r>
      <w:proofErr w:type="gramStart"/>
      <w:r w:rsidRPr="00D530F5">
        <w:rPr>
          <w:rFonts w:asciiTheme="minorEastAsia" w:hAnsiTheme="minorEastAsia" w:cs="Arial"/>
          <w:color w:val="000000"/>
          <w:kern w:val="0"/>
          <w:sz w:val="24"/>
          <w:szCs w:val="24"/>
        </w:rPr>
        <w:t>稳就业</w:t>
      </w:r>
      <w:proofErr w:type="gramEnd"/>
      <w:r w:rsidRPr="00D530F5">
        <w:rPr>
          <w:rFonts w:asciiTheme="minorEastAsia" w:hAnsiTheme="minorEastAsia" w:cs="Arial"/>
          <w:color w:val="000000"/>
          <w:kern w:val="0"/>
          <w:sz w:val="24"/>
          <w:szCs w:val="24"/>
        </w:rPr>
        <w:t>精准帮扶、职业技能提升活动，举办进城务工人员教育培训、职业技能竞赛、创新创效培训等活动，提升劳动者职业技能，增强创新意识、培养创新思维。</w:t>
      </w:r>
      <w:proofErr w:type="gramStart"/>
      <w:r w:rsidRPr="00D530F5">
        <w:rPr>
          <w:rFonts w:asciiTheme="minorEastAsia" w:hAnsiTheme="minorEastAsia" w:cs="Arial"/>
          <w:color w:val="000000"/>
          <w:kern w:val="0"/>
          <w:sz w:val="24"/>
          <w:szCs w:val="24"/>
        </w:rPr>
        <w:t>围绕碳达峰</w:t>
      </w:r>
      <w:proofErr w:type="gramEnd"/>
      <w:r w:rsidRPr="00D530F5">
        <w:rPr>
          <w:rFonts w:asciiTheme="minorEastAsia" w:hAnsiTheme="minorEastAsia" w:cs="Arial"/>
          <w:color w:val="000000"/>
          <w:kern w:val="0"/>
          <w:sz w:val="24"/>
          <w:szCs w:val="24"/>
        </w:rPr>
        <w:t>、碳中和目标，组织职工开展节能减排竞赛。邀请企业家、三秦工匠、劳动模范、优秀高校毕业生举办报告会、拍摄专题片等活动，大力弘扬劳模精神、劳动精神、工匠精神。</w:t>
      </w:r>
    </w:p>
    <w:p w:rsidR="0017015B" w:rsidRPr="00D530F5" w:rsidRDefault="0017015B" w:rsidP="00D530F5">
      <w:pPr>
        <w:widowControl/>
        <w:shd w:val="clear" w:color="auto" w:fill="FFFFFF"/>
        <w:spacing w:before="150" w:after="150" w:line="360" w:lineRule="auto"/>
        <w:ind w:firstLine="48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D530F5">
        <w:rPr>
          <w:rFonts w:asciiTheme="minorEastAsia" w:hAnsiTheme="minorEastAsia" w:cs="Arial"/>
          <w:color w:val="000000"/>
          <w:kern w:val="0"/>
          <w:sz w:val="24"/>
          <w:szCs w:val="24"/>
        </w:rPr>
        <w:t>4. 社区居民科学素质提升行动。聚焦健康陕西建设，突出科学防疫、生命安全、医疗健康、食品安全等主题，组织科普专家服务团开展医疗健康服务、精神卫生和心理健康辅导、</w:t>
      </w:r>
      <w:proofErr w:type="gramStart"/>
      <w:r w:rsidRPr="00D530F5">
        <w:rPr>
          <w:rFonts w:asciiTheme="minorEastAsia" w:hAnsiTheme="minorEastAsia" w:cs="Arial"/>
          <w:color w:val="000000"/>
          <w:kern w:val="0"/>
          <w:sz w:val="24"/>
          <w:szCs w:val="24"/>
        </w:rPr>
        <w:t>反食品</w:t>
      </w:r>
      <w:proofErr w:type="gramEnd"/>
      <w:r w:rsidRPr="00D530F5">
        <w:rPr>
          <w:rFonts w:asciiTheme="minorEastAsia" w:hAnsiTheme="minorEastAsia" w:cs="Arial"/>
          <w:color w:val="000000"/>
          <w:kern w:val="0"/>
          <w:sz w:val="24"/>
          <w:szCs w:val="24"/>
        </w:rPr>
        <w:t>浪费和“减盐 减油 减糖”、生态环保等科普宣传活动，举办科学健身大讲堂、健身指导服务活动，推广文明健康生活方式。开展防灾减灾、安全技能、急救技能等应急安全专项科普活动，提升公众安全意识和自救保护、应急救助能力。聚焦老年人运用智能技术、融入智慧社会的需求和困难，普及智能技术知识，提升老年人信息获取、识别和使用能力，有效预防和应对网络谣言、电信诈骗。</w:t>
      </w:r>
    </w:p>
    <w:p w:rsidR="0017015B" w:rsidRPr="00D530F5" w:rsidRDefault="0017015B" w:rsidP="00D530F5">
      <w:pPr>
        <w:widowControl/>
        <w:shd w:val="clear" w:color="auto" w:fill="FFFFFF"/>
        <w:spacing w:before="150" w:after="150" w:line="360" w:lineRule="auto"/>
        <w:ind w:firstLine="48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D530F5">
        <w:rPr>
          <w:rFonts w:asciiTheme="minorEastAsia" w:hAnsiTheme="minorEastAsia" w:cs="Arial"/>
          <w:color w:val="000000"/>
          <w:kern w:val="0"/>
          <w:sz w:val="24"/>
          <w:szCs w:val="24"/>
        </w:rPr>
        <w:t>5. 领导干部和公务员科学素质提升行动。按照国家治理能力现代化要求,开展院士专家科技讲座、科普报告等各类科普活动，拓展领导干部和公务员科技</w:t>
      </w:r>
      <w:r w:rsidRPr="00D530F5">
        <w:rPr>
          <w:rFonts w:asciiTheme="minorEastAsia" w:hAnsiTheme="minorEastAsia" w:cs="Arial"/>
          <w:color w:val="000000"/>
          <w:kern w:val="0"/>
          <w:sz w:val="24"/>
          <w:szCs w:val="24"/>
        </w:rPr>
        <w:lastRenderedPageBreak/>
        <w:t>视野，提高领导干部和公务员适应新时代新要求抓改革、促发展、保稳定水平和专业化能力。开展应急处理能力培训，提升公务员应对突发事件的能力。举办干部心理健康培训，做好心理健康服务工作。组织领导干部和公务员到科普场馆、科研院所、体验基地实地参观学习，提升干部的创新意识和科学管理能力。</w:t>
      </w:r>
    </w:p>
    <w:p w:rsidR="0017015B" w:rsidRPr="00D530F5" w:rsidRDefault="0017015B" w:rsidP="00D530F5">
      <w:pPr>
        <w:widowControl/>
        <w:shd w:val="clear" w:color="auto" w:fill="FFFFFF"/>
        <w:spacing w:before="150" w:after="150" w:line="360" w:lineRule="auto"/>
        <w:ind w:firstLine="48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D530F5">
        <w:rPr>
          <w:rFonts w:asciiTheme="minorEastAsia" w:hAnsiTheme="minorEastAsia" w:cs="Arial"/>
          <w:color w:val="000000"/>
          <w:kern w:val="0"/>
          <w:sz w:val="24"/>
          <w:szCs w:val="24"/>
        </w:rPr>
        <w:t xml:space="preserve">6. </w:t>
      </w:r>
      <w:proofErr w:type="gramStart"/>
      <w:r w:rsidRPr="00D530F5">
        <w:rPr>
          <w:rFonts w:asciiTheme="minorEastAsia" w:hAnsiTheme="minorEastAsia" w:cs="Arial"/>
          <w:color w:val="000000"/>
          <w:kern w:val="0"/>
          <w:sz w:val="24"/>
          <w:szCs w:val="24"/>
        </w:rPr>
        <w:t>融媒体</w:t>
      </w:r>
      <w:proofErr w:type="gramEnd"/>
      <w:r w:rsidRPr="00D530F5">
        <w:rPr>
          <w:rFonts w:asciiTheme="minorEastAsia" w:hAnsiTheme="minorEastAsia" w:cs="Arial"/>
          <w:color w:val="000000"/>
          <w:kern w:val="0"/>
          <w:sz w:val="24"/>
          <w:szCs w:val="24"/>
        </w:rPr>
        <w:t>科普宣传提升行动。积极与电视、网络、报刊等主流媒体合作，发挥各类媒体传播优势，围绕重大科学事件、突发事件等社会焦点热点，通过开设科普频道（栏目）、创作科普动漫、制作科普短视频等方式，开展应急科普、热点科普宣传活动，鼓励公益广告增加科学传播内容，提高科普内容的接受度，扩大科普活动覆盖面和影响力。</w:t>
      </w:r>
    </w:p>
    <w:p w:rsidR="0017015B" w:rsidRPr="00D530F5" w:rsidRDefault="0017015B" w:rsidP="00D530F5">
      <w:pPr>
        <w:widowControl/>
        <w:shd w:val="clear" w:color="auto" w:fill="FFFFFF"/>
        <w:spacing w:before="150" w:after="150" w:line="360" w:lineRule="auto"/>
        <w:ind w:firstLine="480"/>
        <w:jc w:val="left"/>
        <w:rPr>
          <w:rFonts w:asciiTheme="minorEastAsia" w:hAnsiTheme="minorEastAsia" w:cs="Arial"/>
          <w:b/>
          <w:color w:val="000000"/>
          <w:kern w:val="0"/>
          <w:sz w:val="24"/>
          <w:szCs w:val="24"/>
        </w:rPr>
      </w:pPr>
      <w:r w:rsidRPr="00D530F5">
        <w:rPr>
          <w:rFonts w:asciiTheme="minorEastAsia" w:hAnsiTheme="minorEastAsia" w:cs="Arial"/>
          <w:b/>
          <w:color w:val="000000"/>
          <w:kern w:val="0"/>
          <w:sz w:val="24"/>
          <w:szCs w:val="24"/>
        </w:rPr>
        <w:t>四、有关要求</w:t>
      </w:r>
    </w:p>
    <w:p w:rsidR="0017015B" w:rsidRPr="00D530F5" w:rsidRDefault="0017015B" w:rsidP="00D530F5">
      <w:pPr>
        <w:widowControl/>
        <w:shd w:val="clear" w:color="auto" w:fill="FFFFFF"/>
        <w:spacing w:before="150" w:after="150" w:line="360" w:lineRule="auto"/>
        <w:ind w:firstLine="48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D530F5">
        <w:rPr>
          <w:rFonts w:asciiTheme="minorEastAsia" w:hAnsiTheme="minorEastAsia" w:cs="Arial"/>
          <w:color w:val="000000"/>
          <w:kern w:val="0"/>
          <w:sz w:val="24"/>
          <w:szCs w:val="24"/>
        </w:rPr>
        <w:t>1. 各市、各单位要按照新冠肺炎疫情防控常态化要求，做好“科技之春”宣传月活动的疫情防控工作，积极组织动员有关部门和社会各界参与“科技之春”宣传月活动，把活动作为提升我省公民科学素质、助力乡村振兴的具体措施，统筹推动科普资源下沉、科技人员下沉，为活动开展提供有力保障。</w:t>
      </w:r>
    </w:p>
    <w:p w:rsidR="0017015B" w:rsidRPr="00D530F5" w:rsidRDefault="0017015B" w:rsidP="00D530F5">
      <w:pPr>
        <w:widowControl/>
        <w:shd w:val="clear" w:color="auto" w:fill="FFFFFF"/>
        <w:spacing w:before="150" w:after="150" w:line="360" w:lineRule="auto"/>
        <w:ind w:firstLine="48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D530F5">
        <w:rPr>
          <w:rFonts w:asciiTheme="minorEastAsia" w:hAnsiTheme="minorEastAsia" w:cs="Arial"/>
          <w:color w:val="000000"/>
          <w:kern w:val="0"/>
          <w:sz w:val="24"/>
          <w:szCs w:val="24"/>
        </w:rPr>
        <w:t>2. 各市、各单位要本着安全、节俭、实用的原则，采取集中示范与分散活动、线上线下相结合方式，广泛开展各类科普活动。各市至少开展5项以上重点活动，各单位至少开展2项以上重点活动，科学制定活动实施方案，认真组织落实，确保活动取得实效。</w:t>
      </w:r>
    </w:p>
    <w:p w:rsidR="0017015B" w:rsidRPr="00D530F5" w:rsidRDefault="0017015B" w:rsidP="00D530F5">
      <w:pPr>
        <w:widowControl/>
        <w:shd w:val="clear" w:color="auto" w:fill="FFFFFF"/>
        <w:spacing w:before="150" w:after="150" w:line="360" w:lineRule="auto"/>
        <w:ind w:firstLine="48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D530F5">
        <w:rPr>
          <w:rFonts w:asciiTheme="minorEastAsia" w:hAnsiTheme="minorEastAsia" w:cs="Arial"/>
          <w:color w:val="000000"/>
          <w:kern w:val="0"/>
          <w:sz w:val="24"/>
          <w:szCs w:val="24"/>
        </w:rPr>
        <w:t>3. 各市、各单位要加强对活动的检查指导与舆论宣传，积极与媒体合作，利用广播、电视、报纸、网络等新闻媒体广泛宣传活动成果，扩大活动覆盖面、受益面。</w:t>
      </w:r>
    </w:p>
    <w:p w:rsidR="0017015B" w:rsidRDefault="0017015B" w:rsidP="00D530F5">
      <w:pPr>
        <w:widowControl/>
        <w:shd w:val="clear" w:color="auto" w:fill="FFFFFF"/>
        <w:spacing w:before="150" w:after="150" w:line="360" w:lineRule="auto"/>
        <w:ind w:firstLine="480"/>
        <w:jc w:val="left"/>
        <w:rPr>
          <w:rFonts w:asciiTheme="minorEastAsia" w:hAnsiTheme="minorEastAsia" w:cs="Arial" w:hint="eastAsia"/>
          <w:color w:val="000000"/>
          <w:kern w:val="0"/>
          <w:sz w:val="24"/>
          <w:szCs w:val="24"/>
        </w:rPr>
      </w:pPr>
      <w:r w:rsidRPr="00D530F5">
        <w:rPr>
          <w:rFonts w:asciiTheme="minorEastAsia" w:hAnsiTheme="minorEastAsia" w:cs="Arial"/>
          <w:color w:val="000000"/>
          <w:kern w:val="0"/>
          <w:sz w:val="24"/>
          <w:szCs w:val="24"/>
        </w:rPr>
        <w:t>4. 各市、各单位要重视宣传月活动资料的收集整理，请于2022年3月底前将电子版活动项目征集表（见附件）发送至邮箱：kejizhichun@163.com。2022年5月13日前将活动总结、照片、视频等材料报送省科协，电子版请发送至电子邮箱。</w:t>
      </w:r>
    </w:p>
    <w:p w:rsidR="00D530F5" w:rsidRPr="00D530F5" w:rsidRDefault="00D530F5" w:rsidP="00D530F5">
      <w:pPr>
        <w:widowControl/>
        <w:shd w:val="clear" w:color="auto" w:fill="FFFFFF"/>
        <w:spacing w:before="150" w:after="150" w:line="360" w:lineRule="auto"/>
        <w:ind w:firstLine="48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</w:p>
    <w:p w:rsidR="0017015B" w:rsidRPr="00D530F5" w:rsidRDefault="0017015B" w:rsidP="00D530F5">
      <w:pPr>
        <w:widowControl/>
        <w:shd w:val="clear" w:color="auto" w:fill="FFFFFF"/>
        <w:spacing w:before="150" w:after="150" w:line="360" w:lineRule="auto"/>
        <w:ind w:firstLine="48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D530F5">
        <w:rPr>
          <w:rFonts w:asciiTheme="minorEastAsia" w:hAnsiTheme="minorEastAsia" w:cs="Arial"/>
          <w:color w:val="000000"/>
          <w:kern w:val="0"/>
          <w:sz w:val="24"/>
          <w:szCs w:val="24"/>
        </w:rPr>
        <w:t>附件：《陕西省第三十届“科技之春”宣传月活动项目征集表》</w:t>
      </w:r>
    </w:p>
    <w:p w:rsidR="0017015B" w:rsidRPr="00D530F5" w:rsidRDefault="0017015B" w:rsidP="00D530F5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D530F5">
        <w:rPr>
          <w:rFonts w:asciiTheme="minorEastAsia" w:hAnsiTheme="minorEastAsia" w:cs="Arial"/>
          <w:color w:val="000000"/>
          <w:kern w:val="0"/>
          <w:sz w:val="24"/>
          <w:szCs w:val="24"/>
        </w:rPr>
        <w:lastRenderedPageBreak/>
        <w:t>通讯地址：西安市新城区省政府院内省科协科普部</w:t>
      </w:r>
    </w:p>
    <w:p w:rsidR="0017015B" w:rsidRPr="00D530F5" w:rsidRDefault="0017015B" w:rsidP="00D530F5">
      <w:pPr>
        <w:widowControl/>
        <w:shd w:val="clear" w:color="auto" w:fill="FFFFFF"/>
        <w:spacing w:before="150" w:after="150" w:line="360" w:lineRule="auto"/>
        <w:ind w:firstLine="48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bookmarkStart w:id="0" w:name="_GoBack"/>
      <w:bookmarkEnd w:id="0"/>
      <w:r w:rsidRPr="00D530F5">
        <w:rPr>
          <w:rFonts w:asciiTheme="minorEastAsia" w:hAnsiTheme="minorEastAsia" w:cs="Arial"/>
          <w:color w:val="000000"/>
          <w:kern w:val="0"/>
          <w:sz w:val="24"/>
          <w:szCs w:val="24"/>
        </w:rPr>
        <w:t>邮编：710006联系人：吴曦</w:t>
      </w:r>
    </w:p>
    <w:p w:rsidR="0017015B" w:rsidRPr="00D530F5" w:rsidRDefault="0017015B" w:rsidP="00D530F5">
      <w:pPr>
        <w:widowControl/>
        <w:shd w:val="clear" w:color="auto" w:fill="FFFFFF"/>
        <w:spacing w:before="150" w:after="150" w:line="360" w:lineRule="auto"/>
        <w:ind w:firstLine="48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D530F5">
        <w:rPr>
          <w:rFonts w:asciiTheme="minorEastAsia" w:hAnsiTheme="minorEastAsia" w:cs="Arial"/>
          <w:color w:val="000000"/>
          <w:kern w:val="0"/>
          <w:sz w:val="24"/>
          <w:szCs w:val="24"/>
        </w:rPr>
        <w:t>电话：029-6391718463917173（传真）</w:t>
      </w:r>
    </w:p>
    <w:p w:rsidR="0017015B" w:rsidRPr="00D530F5" w:rsidRDefault="0017015B" w:rsidP="00D530F5">
      <w:pPr>
        <w:widowControl/>
        <w:shd w:val="clear" w:color="auto" w:fill="FFFFFF"/>
        <w:spacing w:before="150" w:after="150" w:line="360" w:lineRule="auto"/>
        <w:ind w:firstLine="48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D530F5">
        <w:rPr>
          <w:rFonts w:asciiTheme="minorEastAsia" w:hAnsiTheme="minorEastAsia" w:cs="Arial"/>
          <w:color w:val="000000"/>
          <w:kern w:val="0"/>
          <w:sz w:val="24"/>
          <w:szCs w:val="24"/>
        </w:rPr>
        <w:t>电子邮箱：kejizhichun@163.com</w:t>
      </w:r>
    </w:p>
    <w:p w:rsidR="0017015B" w:rsidRPr="00D530F5" w:rsidRDefault="0017015B" w:rsidP="00D530F5">
      <w:pPr>
        <w:widowControl/>
        <w:shd w:val="clear" w:color="auto" w:fill="FFFFFF"/>
        <w:spacing w:before="150" w:after="150" w:line="360" w:lineRule="auto"/>
        <w:ind w:firstLine="480"/>
        <w:jc w:val="righ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D530F5">
        <w:rPr>
          <w:rFonts w:asciiTheme="minorEastAsia" w:hAnsiTheme="minorEastAsia" w:cs="Arial"/>
          <w:color w:val="000000"/>
          <w:kern w:val="0"/>
          <w:sz w:val="24"/>
          <w:szCs w:val="24"/>
        </w:rPr>
        <w:t>陕西省科学技术协会</w:t>
      </w:r>
    </w:p>
    <w:p w:rsidR="0017015B" w:rsidRPr="00D530F5" w:rsidRDefault="0017015B" w:rsidP="00D530F5">
      <w:pPr>
        <w:widowControl/>
        <w:shd w:val="clear" w:color="auto" w:fill="FFFFFF"/>
        <w:spacing w:before="150" w:after="150" w:line="360" w:lineRule="auto"/>
        <w:ind w:firstLine="480"/>
        <w:jc w:val="righ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D530F5">
        <w:rPr>
          <w:rFonts w:asciiTheme="minorEastAsia" w:hAnsiTheme="minorEastAsia" w:cs="Arial"/>
          <w:color w:val="000000"/>
          <w:kern w:val="0"/>
          <w:sz w:val="24"/>
          <w:szCs w:val="24"/>
        </w:rPr>
        <w:t>2022年2月7日</w:t>
      </w:r>
    </w:p>
    <w:p w:rsidR="00234377" w:rsidRPr="00D530F5" w:rsidRDefault="00234377" w:rsidP="00D530F5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234377" w:rsidRPr="00D530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E1C" w:rsidRDefault="00931E1C" w:rsidP="00D530F5">
      <w:r>
        <w:separator/>
      </w:r>
    </w:p>
  </w:endnote>
  <w:endnote w:type="continuationSeparator" w:id="0">
    <w:p w:rsidR="00931E1C" w:rsidRDefault="00931E1C" w:rsidP="00D5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E1C" w:rsidRDefault="00931E1C" w:rsidP="00D530F5">
      <w:r>
        <w:separator/>
      </w:r>
    </w:p>
  </w:footnote>
  <w:footnote w:type="continuationSeparator" w:id="0">
    <w:p w:rsidR="00931E1C" w:rsidRDefault="00931E1C" w:rsidP="00D53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5B"/>
    <w:rsid w:val="0017015B"/>
    <w:rsid w:val="001A16D2"/>
    <w:rsid w:val="00234377"/>
    <w:rsid w:val="00931E1C"/>
    <w:rsid w:val="00D5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1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7015B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7015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7015B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53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530F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53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530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1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7015B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7015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7015B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53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530F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53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530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550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7978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2104</dc:creator>
  <cp:lastModifiedBy>李胜凯</cp:lastModifiedBy>
  <cp:revision>2</cp:revision>
  <dcterms:created xsi:type="dcterms:W3CDTF">2022-02-23T06:51:00Z</dcterms:created>
  <dcterms:modified xsi:type="dcterms:W3CDTF">2022-02-27T01:03:00Z</dcterms:modified>
</cp:coreProperties>
</file>