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Arial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Arial"/>
          <w:b/>
          <w:color w:val="auto"/>
          <w:sz w:val="28"/>
          <w:szCs w:val="28"/>
        </w:rPr>
        <w:t>附件</w:t>
      </w:r>
      <w:r>
        <w:rPr>
          <w:rFonts w:hint="eastAsia" w:ascii="宋体" w:hAnsi="宋体" w:cs="Arial"/>
          <w:b/>
          <w:color w:val="auto"/>
          <w:sz w:val="28"/>
          <w:szCs w:val="28"/>
          <w:lang w:val="en-US" w:eastAsia="zh-CN"/>
        </w:rPr>
        <w:t>2</w:t>
      </w:r>
    </w:p>
    <w:p>
      <w:pPr>
        <w:jc w:val="left"/>
        <w:rPr>
          <w:rFonts w:eastAsia="黑体"/>
          <w:bCs/>
          <w:color w:val="auto"/>
          <w:kern w:val="0"/>
          <w:lang w:bidi="en-US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西安体育学院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课堂教学创新大赛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报名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zh-TW" w:eastAsia="zh-TW"/>
        </w:rPr>
        <w:t>申报书</w:t>
      </w:r>
    </w:p>
    <w:bookmarkEnd w:id="0"/>
    <w:p>
      <w:pPr>
        <w:spacing w:afterLines="50" w:line="56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40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40"/>
          <w:lang w:bidi="en-US"/>
        </w:rPr>
        <w:t>一、基本情况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328"/>
        <w:gridCol w:w="1227"/>
        <w:gridCol w:w="881"/>
        <w:gridCol w:w="800"/>
        <w:gridCol w:w="1123"/>
        <w:gridCol w:w="1024"/>
        <w:gridCol w:w="53"/>
        <w:gridCol w:w="123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主讲教师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性别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民族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4031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所在教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学单位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4031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团队教师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2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情况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课程名称</w:t>
            </w:r>
          </w:p>
        </w:tc>
        <w:tc>
          <w:tcPr>
            <w:tcW w:w="403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类型</w:t>
            </w:r>
          </w:p>
        </w:tc>
        <w:tc>
          <w:tcPr>
            <w:tcW w:w="2660" w:type="dxa"/>
            <w:gridSpan w:val="3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开课年级</w:t>
            </w:r>
          </w:p>
        </w:tc>
        <w:tc>
          <w:tcPr>
            <w:tcW w:w="4031" w:type="dxa"/>
            <w:gridSpan w:val="4"/>
          </w:tcPr>
          <w:p>
            <w:pPr>
              <w:adjustRightInd w:val="0"/>
              <w:snapToGrid w:val="0"/>
              <w:ind w:firstLine="3360" w:firstLineChars="160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·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学科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vertAlign w:val="superscript"/>
                <w:lang w:bidi="en-US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门类</w:t>
            </w:r>
          </w:p>
        </w:tc>
        <w:tc>
          <w:tcPr>
            <w:tcW w:w="2660" w:type="dxa"/>
            <w:gridSpan w:val="3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814" w:type="dxa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43" w:type="dxa"/>
            <w:gridSpan w:val="9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  <w:t>（个人或团队近3年来参赛课程开展情况，在承担学校教学任务、开展教学研究、获得教学奖励等方面的情况）。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</w:tc>
      </w:tr>
    </w:tbl>
    <w:p>
      <w:pPr>
        <w:jc w:val="lef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>注：按照教育部颁布的《普通高等学校本科专业目录（2020）年版》的学科门类填写：哲学—-01，经济学—-02，法学—03，教育学—04，文学—05，历史学—06，理学—07，工学—08，农学—09，医学—10，管理学—12，艺术学－13</w:t>
      </w:r>
    </w:p>
    <w:p>
      <w:pPr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40"/>
          <w:lang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40"/>
          <w:lang w:bidi="en-US"/>
        </w:rPr>
        <w:t>二、主讲教师近五年内讲授参赛课程情况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25"/>
        <w:gridCol w:w="1845"/>
        <w:gridCol w:w="1830"/>
        <w:gridCol w:w="166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  <w:t>授课学时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  <w:t>授课对象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bidi="en-US"/>
              </w:rPr>
              <w:t>班级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eastAsia="en-US" w:bidi="en-US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bidi="en-US"/>
        </w:rPr>
        <w:t>三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eastAsia="en-US" w:bidi="en-US"/>
        </w:rPr>
        <w:t>、推荐意见</w:t>
      </w: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学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 w:bidi="en-US"/>
              </w:rPr>
              <w:t>院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 xml:space="preserve">                                      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（盖章）</w:t>
            </w: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 xml:space="preserve">             年   月   日</w:t>
            </w: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 w:bidi="en-US"/>
              </w:rPr>
              <w:t>学院二级党组织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eastAsia="en-US" w:bidi="en-US"/>
              </w:rPr>
              <w:t>审查意见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该课程内容及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提交</w:t>
            </w:r>
            <w:r>
              <w:rPr>
                <w:rFonts w:eastAsia="宋体"/>
                <w:color w:val="auto"/>
                <w:sz w:val="21"/>
                <w:szCs w:val="21"/>
              </w:rPr>
              <w:t>申报材料思想导向正确。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主讲教师及团队教师成员不存在师德师风问题、学术不端等问题，遵纪守法，无违法违纪行为，三年内未出现过教学事故。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                 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      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               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         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 w:bidi="en-US"/>
              </w:rPr>
              <w:t>学院二级党组织</w:t>
            </w:r>
            <w:r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  <w:t>（盖章）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  <w:t xml:space="preserve">                                        年   月   日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both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  <w:lang w:bidi="en-US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注：支撑材料原件扫描件请在大赛官网提交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1465"/>
    <w:rsid w:val="019A3249"/>
    <w:rsid w:val="08AE185D"/>
    <w:rsid w:val="0B036E32"/>
    <w:rsid w:val="1B93695D"/>
    <w:rsid w:val="1CA92B6E"/>
    <w:rsid w:val="1DBC5BCD"/>
    <w:rsid w:val="247C2DAD"/>
    <w:rsid w:val="30F41465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2021-10-29T09:12:00Z</dcterms:created>
  <dc:creator>曼珠沙华</dc:creator>
  <cp:lastModifiedBy>曼珠沙华</cp:lastModifiedBy>
  <dcterms:modified xsi:type="dcterms:W3CDTF">2021-10-29T09:12:42Z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4A3A63608276413D8077BB62E47D7A67</vt:lpwstr>
  </property>
</Properties>
</file>