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2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陕西省2023年本科教育教学成果奖申报汇总表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after="120" w:afterLines="5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申报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单位</w:t>
      </w:r>
      <w:r>
        <w:rPr>
          <w:rFonts w:hint="default" w:ascii="Times New Roman" w:hAnsi="Times New Roman" w:eastAsia="宋体" w:cs="Times New Roman"/>
          <w:sz w:val="28"/>
          <w:szCs w:val="28"/>
        </w:rPr>
        <w:t>（盖章）                                                          申报日期：</w:t>
      </w:r>
    </w:p>
    <w:tbl>
      <w:tblPr>
        <w:tblStyle w:val="2"/>
        <w:tblW w:w="14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768"/>
        <w:gridCol w:w="790"/>
        <w:gridCol w:w="2108"/>
        <w:gridCol w:w="2330"/>
        <w:gridCol w:w="1583"/>
        <w:gridCol w:w="1502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排序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申报成果名称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校评等级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成果主要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完成人姓名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成果主要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完成单位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代码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（abc）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实践检验期（年）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主持人是否校领导（含校长助理）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300" w:lineRule="auto"/>
        <w:ind w:firstLine="2"/>
        <w:rPr>
          <w:rFonts w:hint="default" w:ascii="Times New Roman" w:hAnsi="Times New Roman" w:eastAsia="宋体" w:cs="Times New Roman"/>
          <w:sz w:val="24"/>
        </w:rPr>
      </w:pPr>
    </w:p>
    <w:p>
      <w:pPr>
        <w:spacing w:line="300" w:lineRule="auto"/>
        <w:ind w:firstLine="2"/>
        <w:rPr>
          <w:rFonts w:hint="eastAsia" w:ascii="Times New Roman" w:hAnsi="Times New Roman" w:eastAsia="宋体" w:cs="Times New Roman"/>
          <w:sz w:val="24"/>
          <w:u w:val="single"/>
          <w:lang w:eastAsia="zh-CN"/>
        </w:rPr>
      </w:pPr>
      <w:r>
        <w:rPr>
          <w:rFonts w:hint="default" w:ascii="Times New Roman" w:hAnsi="Times New Roman" w:eastAsia="宋体" w:cs="Times New Roman"/>
          <w:sz w:val="24"/>
        </w:rPr>
        <w:t>1. 电子版为Excel格式</w:t>
      </w:r>
      <w:r>
        <w:rPr>
          <w:rFonts w:hint="eastAsia" w:ascii="Times New Roman" w:hAnsi="Times New Roman" w:cs="Times New Roman"/>
          <w:sz w:val="24"/>
          <w:lang w:eastAsia="zh-CN"/>
        </w:rPr>
        <w:t>。</w:t>
      </w:r>
      <w:bookmarkStart w:id="0" w:name="_GoBack"/>
      <w:bookmarkEnd w:id="0"/>
    </w:p>
    <w:p>
      <w:pPr>
        <w:spacing w:line="300" w:lineRule="auto"/>
        <w:ind w:firstLine="2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2. 表格中各栏目填写内容应该与《申请书》完全一致，请完整准确填写，不要漏填错填。</w:t>
      </w:r>
    </w:p>
    <w:p>
      <w:pPr>
        <w:spacing w:line="30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3. 成果如为教材，应在推荐成果名称后加写（教材）。</w:t>
      </w:r>
    </w:p>
    <w:p>
      <w:pPr>
        <w:spacing w:line="300" w:lineRule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4.个成果完成人、完成单位之间用顿号隔开。</w:t>
      </w:r>
    </w:p>
    <w:p>
      <w:pPr>
        <w:spacing w:line="300" w:lineRule="auto"/>
        <w:rPr>
          <w:rFonts w:hint="default" w:ascii="Times New Roman" w:hAnsi="Times New Roman" w:eastAsia="宋体" w:cs="Times New Roman"/>
          <w:sz w:val="24"/>
        </w:rPr>
      </w:pPr>
    </w:p>
    <w:p>
      <w:pPr>
        <w:spacing w:line="300" w:lineRule="auto"/>
        <w:ind w:right="140"/>
        <w:rPr>
          <w:rFonts w:hint="default" w:ascii="Times New Roman" w:hAnsi="Times New Roman" w:cs="Times New Roman"/>
          <w:sz w:val="24"/>
        </w:rPr>
        <w:sectPr>
          <w:pgSz w:w="16838" w:h="11906" w:orient="landscape"/>
          <w:pgMar w:top="1474" w:right="1531" w:bottom="1588" w:left="1531" w:header="851" w:footer="1701" w:gutter="57"/>
          <w:pgNumType w:fmt="decimal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B85E60-9F96-42BF-A236-9D6966CAC1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118DB75-C99C-4CA4-9AAB-F8E9D685912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55E0BC3-7805-44B4-99DE-5BA8A22461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jMzNTQ3MjEwNmFlMzM2OThiNDE1NWFhYTU0MzgifQ=="/>
  </w:docVars>
  <w:rsids>
    <w:rsidRoot w:val="052E090E"/>
    <w:rsid w:val="02256A93"/>
    <w:rsid w:val="052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2023-11-03T08:32:00Z</dcterms:created>
  <dc:creator>许朝阳</dc:creator>
  <cp:lastModifiedBy>许朝阳</cp:lastModifiedBy>
  <dcterms:modified xsi:type="dcterms:W3CDTF">2023-11-03T08:32:48Z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32932B361FEF4AD1893A6ED7B96B6ED8_11</vt:lpwstr>
  </property>
</Properties>
</file>