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153" w:tblpY="1008"/>
        <w:tblOverlap w:val="never"/>
        <w:tblW w:w="15037"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0" w:type="dxa"/>
          <w:right w:w="0" w:type="dxa"/>
        </w:tblCellMar>
        <w:tblLook w:val="0000"/>
      </w:tblPr>
      <w:tblGrid>
        <w:gridCol w:w="895"/>
        <w:gridCol w:w="2552"/>
        <w:gridCol w:w="2694"/>
        <w:gridCol w:w="2693"/>
        <w:gridCol w:w="2977"/>
        <w:gridCol w:w="3226"/>
      </w:tblGrid>
      <w:tr w:rsidR="00305087" w:rsidTr="00CF5107">
        <w:trPr>
          <w:trHeight w:val="734"/>
        </w:trPr>
        <w:tc>
          <w:tcPr>
            <w:tcW w:w="15037" w:type="dxa"/>
            <w:gridSpan w:val="6"/>
            <w:tcBorders>
              <w:top w:val="thinThickSmallGap" w:sz="24" w:space="0" w:color="auto"/>
              <w:left w:val="thinThickSmallGap" w:sz="24" w:space="0" w:color="auto"/>
              <w:bottom w:val="single" w:sz="6" w:space="0" w:color="auto"/>
              <w:right w:val="thinThickSmallGap" w:sz="24" w:space="0" w:color="auto"/>
            </w:tcBorders>
            <w:shd w:val="clear" w:color="auto" w:fill="FFFFFF"/>
            <w:tcMar>
              <w:top w:w="15" w:type="dxa"/>
              <w:left w:w="15" w:type="dxa"/>
              <w:bottom w:w="0" w:type="dxa"/>
              <w:right w:w="15" w:type="dxa"/>
            </w:tcMar>
          </w:tcPr>
          <w:p w:rsidR="00305087" w:rsidRDefault="00305087" w:rsidP="00C52E22">
            <w:pPr>
              <w:spacing w:line="360" w:lineRule="atLeast"/>
              <w:jc w:val="center"/>
              <w:rPr>
                <w:rFonts w:ascii="华文彩云" w:eastAsia="方正姚体" w:hAnsi="宋体" w:cs="宋体"/>
                <w:b/>
                <w:bCs/>
                <w:color w:val="000000"/>
                <w:kern w:val="0"/>
                <w:sz w:val="36"/>
                <w:szCs w:val="40"/>
              </w:rPr>
            </w:pPr>
            <w:r>
              <w:rPr>
                <w:rFonts w:ascii="黑体" w:eastAsia="黑体" w:hAnsi="新宋体" w:cs="宋体" w:hint="eastAsia"/>
                <w:b/>
                <w:bCs/>
                <w:color w:val="000000"/>
                <w:kern w:val="0"/>
                <w:sz w:val="30"/>
                <w:szCs w:val="30"/>
              </w:rPr>
              <w:t xml:space="preserve">                       202</w:t>
            </w:r>
            <w:r w:rsidR="00D50C52">
              <w:rPr>
                <w:rFonts w:ascii="黑体" w:eastAsia="黑体" w:hAnsi="新宋体" w:cs="宋体" w:hint="eastAsia"/>
                <w:b/>
                <w:bCs/>
                <w:color w:val="000000"/>
                <w:kern w:val="0"/>
                <w:sz w:val="30"/>
                <w:szCs w:val="30"/>
              </w:rPr>
              <w:t>1</w:t>
            </w:r>
            <w:r>
              <w:rPr>
                <w:rFonts w:ascii="黑体" w:eastAsia="黑体" w:hAnsi="新宋体" w:cs="宋体" w:hint="eastAsia"/>
                <w:b/>
                <w:bCs/>
                <w:color w:val="000000"/>
                <w:kern w:val="0"/>
                <w:sz w:val="30"/>
                <w:szCs w:val="30"/>
              </w:rPr>
              <w:t>年</w:t>
            </w:r>
            <w:r w:rsidR="00D50C52">
              <w:rPr>
                <w:rFonts w:ascii="黑体" w:eastAsia="黑体" w:hAnsi="新宋体" w:cs="宋体" w:hint="eastAsia"/>
                <w:b/>
                <w:bCs/>
                <w:color w:val="000000"/>
                <w:kern w:val="0"/>
                <w:sz w:val="30"/>
                <w:szCs w:val="30"/>
              </w:rPr>
              <w:t>春</w:t>
            </w:r>
            <w:r>
              <w:rPr>
                <w:rFonts w:ascii="黑体" w:eastAsia="黑体" w:hAnsi="新宋体" w:cs="宋体" w:hint="eastAsia"/>
                <w:b/>
                <w:bCs/>
                <w:color w:val="000000"/>
                <w:kern w:val="0"/>
                <w:sz w:val="30"/>
                <w:szCs w:val="30"/>
              </w:rPr>
              <w:t>季学期第</w:t>
            </w:r>
            <w:r w:rsidR="00B82CBA">
              <w:rPr>
                <w:rFonts w:ascii="黑体" w:eastAsia="黑体" w:hAnsi="新宋体" w:cs="宋体" w:hint="eastAsia"/>
                <w:b/>
                <w:bCs/>
                <w:color w:val="000000"/>
                <w:kern w:val="0"/>
                <w:sz w:val="30"/>
                <w:szCs w:val="30"/>
              </w:rPr>
              <w:t>5</w:t>
            </w:r>
            <w:r>
              <w:rPr>
                <w:rFonts w:ascii="黑体" w:eastAsia="黑体" w:hAnsi="新宋体" w:cs="宋体" w:hint="eastAsia"/>
                <w:b/>
                <w:bCs/>
                <w:color w:val="000000"/>
                <w:kern w:val="0"/>
                <w:sz w:val="30"/>
                <w:szCs w:val="30"/>
              </w:rPr>
              <w:t>周工作安排</w:t>
            </w:r>
            <w:r>
              <w:rPr>
                <w:rFonts w:ascii="华文彩云" w:eastAsia="华文彩云" w:hAnsi="宋体" w:cs="宋体" w:hint="eastAsia"/>
                <w:b/>
                <w:bCs/>
                <w:color w:val="000000"/>
                <w:kern w:val="0"/>
                <w:sz w:val="36"/>
                <w:szCs w:val="40"/>
              </w:rPr>
              <w:t xml:space="preserve">      </w:t>
            </w:r>
            <w:r>
              <w:rPr>
                <w:rFonts w:ascii="华文彩云" w:eastAsia="华文彩云" w:hAnsi="宋体" w:cs="宋体" w:hint="eastAsia"/>
                <w:b/>
                <w:bCs/>
                <w:i/>
                <w:color w:val="000000"/>
                <w:kern w:val="0"/>
                <w:sz w:val="36"/>
                <w:szCs w:val="40"/>
              </w:rPr>
              <w:t xml:space="preserve"> </w:t>
            </w:r>
            <w:r>
              <w:rPr>
                <w:rFonts w:ascii="华文彩云" w:eastAsia="华文彩云" w:hAnsi="宋体" w:cs="宋体"/>
                <w:b/>
                <w:bCs/>
                <w:i/>
                <w:color w:val="000000"/>
                <w:kern w:val="0"/>
                <w:sz w:val="36"/>
                <w:szCs w:val="40"/>
              </w:rPr>
              <w:t xml:space="preserve">          </w:t>
            </w:r>
            <w:r>
              <w:rPr>
                <w:rFonts w:ascii="方正姚体" w:eastAsia="方正姚体" w:hAnsi="宋体" w:cs="宋体" w:hint="eastAsia"/>
                <w:b/>
                <w:bCs/>
                <w:i/>
                <w:color w:val="000000"/>
                <w:kern w:val="0"/>
                <w:sz w:val="18"/>
                <w:szCs w:val="18"/>
              </w:rPr>
              <w:t>党委、校长办公室  202</w:t>
            </w:r>
            <w:r w:rsidR="00CF5107">
              <w:rPr>
                <w:rFonts w:ascii="方正姚体" w:eastAsia="方正姚体" w:hAnsi="宋体" w:cs="宋体" w:hint="eastAsia"/>
                <w:b/>
                <w:bCs/>
                <w:i/>
                <w:color w:val="000000"/>
                <w:kern w:val="0"/>
                <w:sz w:val="18"/>
                <w:szCs w:val="18"/>
              </w:rPr>
              <w:t>1</w:t>
            </w:r>
            <w:r>
              <w:rPr>
                <w:rFonts w:ascii="方正姚体" w:eastAsia="方正姚体" w:hAnsi="宋体" w:cs="宋体" w:hint="eastAsia"/>
                <w:b/>
                <w:bCs/>
                <w:i/>
                <w:color w:val="000000"/>
                <w:kern w:val="0"/>
                <w:sz w:val="18"/>
                <w:szCs w:val="18"/>
              </w:rPr>
              <w:t>.</w:t>
            </w:r>
            <w:r w:rsidR="00CF5107">
              <w:rPr>
                <w:rFonts w:ascii="方正姚体" w:eastAsia="方正姚体" w:hAnsi="宋体" w:cs="宋体" w:hint="eastAsia"/>
                <w:b/>
                <w:bCs/>
                <w:i/>
                <w:color w:val="000000"/>
                <w:kern w:val="0"/>
                <w:sz w:val="18"/>
                <w:szCs w:val="18"/>
              </w:rPr>
              <w:t>3</w:t>
            </w:r>
            <w:r>
              <w:rPr>
                <w:rFonts w:ascii="方正姚体" w:eastAsia="方正姚体" w:hAnsi="宋体" w:cs="宋体" w:hint="eastAsia"/>
                <w:b/>
                <w:bCs/>
                <w:i/>
                <w:color w:val="000000"/>
                <w:kern w:val="0"/>
                <w:sz w:val="18"/>
                <w:szCs w:val="18"/>
              </w:rPr>
              <w:t>.</w:t>
            </w:r>
            <w:r w:rsidR="00D51268">
              <w:rPr>
                <w:rFonts w:ascii="方正姚体" w:eastAsia="方正姚体" w:hAnsi="宋体" w:cs="宋体" w:hint="eastAsia"/>
                <w:b/>
                <w:bCs/>
                <w:i/>
                <w:color w:val="000000"/>
                <w:kern w:val="0"/>
                <w:sz w:val="18"/>
                <w:szCs w:val="18"/>
              </w:rPr>
              <w:t>2</w:t>
            </w:r>
            <w:r w:rsidR="00C52E22">
              <w:rPr>
                <w:rFonts w:ascii="方正姚体" w:eastAsia="方正姚体" w:hAnsi="宋体" w:cs="宋体" w:hint="eastAsia"/>
                <w:b/>
                <w:bCs/>
                <w:i/>
                <w:color w:val="000000"/>
                <w:kern w:val="0"/>
                <w:sz w:val="18"/>
                <w:szCs w:val="18"/>
              </w:rPr>
              <w:t>9</w:t>
            </w:r>
          </w:p>
        </w:tc>
      </w:tr>
      <w:tr w:rsidR="00CF5107" w:rsidTr="00C52E22">
        <w:trPr>
          <w:trHeight w:val="963"/>
        </w:trPr>
        <w:tc>
          <w:tcPr>
            <w:tcW w:w="895" w:type="dxa"/>
            <w:tcBorders>
              <w:top w:val="single" w:sz="6" w:space="0" w:color="auto"/>
              <w:left w:val="thinThickSmallGap" w:sz="24" w:space="0" w:color="auto"/>
              <w:bottom w:val="single" w:sz="6" w:space="0" w:color="auto"/>
              <w:right w:val="single" w:sz="6" w:space="0" w:color="auto"/>
              <w:tl2br w:val="single" w:sz="4" w:space="0" w:color="auto"/>
            </w:tcBorders>
            <w:shd w:val="clear" w:color="auto" w:fill="FFFFFF"/>
            <w:tcMar>
              <w:top w:w="15" w:type="dxa"/>
              <w:left w:w="15" w:type="dxa"/>
              <w:bottom w:w="0" w:type="dxa"/>
              <w:right w:w="15" w:type="dxa"/>
            </w:tcMar>
          </w:tcPr>
          <w:p w:rsidR="00CF5107" w:rsidRDefault="00CF5107" w:rsidP="00CF5107">
            <w:pPr>
              <w:widowControl/>
              <w:spacing w:line="300" w:lineRule="exact"/>
              <w:ind w:left="482" w:hangingChars="200" w:hanging="482"/>
              <w:jc w:val="left"/>
              <w:rPr>
                <w:rFonts w:ascii="宋体" w:hAnsi="宋体" w:cs="宋体"/>
                <w:b/>
                <w:bCs/>
                <w:color w:val="000000"/>
                <w:kern w:val="0"/>
                <w:sz w:val="24"/>
                <w:szCs w:val="40"/>
              </w:rPr>
            </w:pPr>
            <w:r>
              <w:rPr>
                <w:rFonts w:ascii="宋体" w:hAnsi="宋体" w:cs="宋体" w:hint="eastAsia"/>
                <w:b/>
                <w:bCs/>
                <w:color w:val="000000"/>
                <w:kern w:val="0"/>
                <w:sz w:val="24"/>
                <w:szCs w:val="40"/>
              </w:rPr>
              <w:t xml:space="preserve">    日期</w:t>
            </w:r>
          </w:p>
          <w:p w:rsidR="00CF5107" w:rsidRDefault="00CF5107" w:rsidP="00CF5107">
            <w:pPr>
              <w:widowControl/>
              <w:spacing w:line="300" w:lineRule="exact"/>
              <w:jc w:val="left"/>
              <w:rPr>
                <w:rFonts w:ascii="宋体" w:hAnsi="宋体" w:cs="宋体"/>
                <w:b/>
                <w:bCs/>
                <w:color w:val="000000"/>
                <w:kern w:val="0"/>
                <w:sz w:val="24"/>
                <w:szCs w:val="40"/>
              </w:rPr>
            </w:pPr>
            <w:r>
              <w:rPr>
                <w:rFonts w:ascii="宋体" w:hAnsi="宋体" w:cs="宋体" w:hint="eastAsia"/>
                <w:b/>
                <w:bCs/>
                <w:color w:val="000000"/>
                <w:kern w:val="0"/>
                <w:sz w:val="24"/>
                <w:szCs w:val="40"/>
              </w:rPr>
              <w:t>时间</w:t>
            </w:r>
          </w:p>
        </w:tc>
        <w:tc>
          <w:tcPr>
            <w:tcW w:w="2552" w:type="dxa"/>
            <w:tcBorders>
              <w:top w:val="single" w:sz="6"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CF5107" w:rsidRDefault="00CF5107" w:rsidP="00CF5107">
            <w:pPr>
              <w:widowControl/>
              <w:spacing w:line="300" w:lineRule="exact"/>
              <w:jc w:val="center"/>
              <w:rPr>
                <w:rFonts w:ascii="黑体" w:eastAsia="黑体" w:hAnsi="宋体" w:cs="宋体"/>
                <w:b/>
                <w:bCs/>
                <w:color w:val="000000"/>
                <w:kern w:val="0"/>
                <w:sz w:val="28"/>
                <w:szCs w:val="28"/>
              </w:rPr>
            </w:pPr>
            <w:r>
              <w:rPr>
                <w:rFonts w:ascii="黑体" w:eastAsia="黑体" w:hAnsi="宋体" w:cs="宋体" w:hint="eastAsia"/>
                <w:b/>
                <w:bCs/>
                <w:color w:val="000000"/>
                <w:kern w:val="0"/>
                <w:sz w:val="28"/>
                <w:szCs w:val="28"/>
              </w:rPr>
              <w:t>29日（星期一）</w:t>
            </w:r>
          </w:p>
        </w:tc>
        <w:tc>
          <w:tcPr>
            <w:tcW w:w="2694" w:type="dxa"/>
            <w:tcBorders>
              <w:top w:val="single" w:sz="6"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CF5107" w:rsidRDefault="00CF5107" w:rsidP="00CF5107">
            <w:pPr>
              <w:widowControl/>
              <w:spacing w:line="300" w:lineRule="exact"/>
              <w:jc w:val="center"/>
              <w:rPr>
                <w:rFonts w:ascii="黑体" w:eastAsia="黑体" w:hAnsi="宋体" w:cs="宋体"/>
                <w:b/>
                <w:bCs/>
                <w:color w:val="000000"/>
                <w:kern w:val="0"/>
                <w:sz w:val="28"/>
                <w:szCs w:val="28"/>
              </w:rPr>
            </w:pPr>
            <w:r>
              <w:rPr>
                <w:rFonts w:ascii="黑体" w:eastAsia="黑体" w:hAnsi="宋体" w:cs="宋体" w:hint="eastAsia"/>
                <w:b/>
                <w:bCs/>
                <w:color w:val="000000"/>
                <w:kern w:val="0"/>
                <w:sz w:val="28"/>
                <w:szCs w:val="28"/>
              </w:rPr>
              <w:t>30日（星期二）</w:t>
            </w:r>
          </w:p>
        </w:tc>
        <w:tc>
          <w:tcPr>
            <w:tcW w:w="2693" w:type="dxa"/>
            <w:tcBorders>
              <w:top w:val="single" w:sz="6"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CF5107" w:rsidRDefault="00CF5107" w:rsidP="00CF5107">
            <w:pPr>
              <w:widowControl/>
              <w:spacing w:line="300" w:lineRule="exact"/>
              <w:jc w:val="center"/>
              <w:rPr>
                <w:rFonts w:ascii="黑体" w:eastAsia="黑体" w:hAnsi="宋体" w:cs="宋体"/>
                <w:b/>
                <w:bCs/>
                <w:color w:val="000000"/>
                <w:kern w:val="0"/>
                <w:sz w:val="28"/>
                <w:szCs w:val="28"/>
              </w:rPr>
            </w:pPr>
            <w:r>
              <w:rPr>
                <w:rFonts w:ascii="黑体" w:eastAsia="黑体" w:hAnsi="宋体" w:cs="宋体" w:hint="eastAsia"/>
                <w:b/>
                <w:bCs/>
                <w:color w:val="000000"/>
                <w:kern w:val="0"/>
                <w:sz w:val="28"/>
                <w:szCs w:val="28"/>
              </w:rPr>
              <w:t xml:space="preserve"> 31日（星期三）</w:t>
            </w:r>
          </w:p>
        </w:tc>
        <w:tc>
          <w:tcPr>
            <w:tcW w:w="2977" w:type="dxa"/>
            <w:tcBorders>
              <w:top w:val="single" w:sz="6"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CF5107" w:rsidRPr="00D51268" w:rsidRDefault="00CF5107" w:rsidP="00CF5107">
            <w:pPr>
              <w:jc w:val="center"/>
              <w:rPr>
                <w:rFonts w:ascii="黑体" w:eastAsia="黑体" w:hAnsi="宋体" w:cs="宋体"/>
                <w:b/>
                <w:bCs/>
                <w:color w:val="000000"/>
                <w:kern w:val="0"/>
                <w:sz w:val="28"/>
                <w:szCs w:val="28"/>
              </w:rPr>
            </w:pPr>
            <w:r>
              <w:rPr>
                <w:rFonts w:ascii="黑体" w:eastAsia="黑体" w:hAnsi="宋体" w:cs="宋体" w:hint="eastAsia"/>
                <w:b/>
                <w:bCs/>
                <w:color w:val="000000"/>
                <w:kern w:val="0"/>
                <w:sz w:val="28"/>
                <w:szCs w:val="28"/>
              </w:rPr>
              <w:t>1日（星期四）</w:t>
            </w:r>
          </w:p>
        </w:tc>
        <w:tc>
          <w:tcPr>
            <w:tcW w:w="3226" w:type="dxa"/>
            <w:tcBorders>
              <w:top w:val="single" w:sz="6" w:space="0" w:color="auto"/>
              <w:left w:val="single" w:sz="4" w:space="0" w:color="auto"/>
              <w:bottom w:val="single" w:sz="4" w:space="0" w:color="auto"/>
              <w:right w:val="thinThickSmallGap" w:sz="24" w:space="0" w:color="auto"/>
            </w:tcBorders>
            <w:shd w:val="clear" w:color="auto" w:fill="FFFFFF"/>
            <w:vAlign w:val="center"/>
          </w:tcPr>
          <w:p w:rsidR="00CF5107" w:rsidRPr="00D51268" w:rsidRDefault="00CF5107" w:rsidP="00CF5107">
            <w:pPr>
              <w:jc w:val="center"/>
              <w:rPr>
                <w:rFonts w:ascii="黑体" w:eastAsia="黑体" w:hAnsi="宋体" w:cs="宋体"/>
                <w:b/>
                <w:bCs/>
                <w:color w:val="000000"/>
                <w:kern w:val="0"/>
                <w:sz w:val="28"/>
                <w:szCs w:val="28"/>
              </w:rPr>
            </w:pPr>
            <w:r>
              <w:rPr>
                <w:rFonts w:ascii="黑体" w:eastAsia="黑体" w:hAnsi="宋体" w:cs="宋体" w:hint="eastAsia"/>
                <w:b/>
                <w:bCs/>
                <w:color w:val="000000"/>
                <w:kern w:val="0"/>
                <w:sz w:val="28"/>
                <w:szCs w:val="28"/>
              </w:rPr>
              <w:t>2日（星期五）</w:t>
            </w:r>
          </w:p>
        </w:tc>
      </w:tr>
      <w:tr w:rsidR="000F134A" w:rsidTr="00C52E22">
        <w:trPr>
          <w:trHeight w:val="1796"/>
        </w:trPr>
        <w:tc>
          <w:tcPr>
            <w:tcW w:w="895" w:type="dxa"/>
            <w:tcBorders>
              <w:top w:val="single" w:sz="6" w:space="0" w:color="auto"/>
              <w:left w:val="thinThickSmallGap" w:sz="24" w:space="0" w:color="auto"/>
              <w:right w:val="single" w:sz="6" w:space="0" w:color="auto"/>
            </w:tcBorders>
            <w:shd w:val="clear" w:color="auto" w:fill="FFFFFF"/>
            <w:tcMar>
              <w:top w:w="15" w:type="dxa"/>
              <w:left w:w="15" w:type="dxa"/>
              <w:bottom w:w="0" w:type="dxa"/>
              <w:right w:w="15" w:type="dxa"/>
            </w:tcMar>
            <w:vAlign w:val="center"/>
          </w:tcPr>
          <w:p w:rsidR="000F134A" w:rsidRDefault="000F134A" w:rsidP="00CF5107">
            <w:pPr>
              <w:widowControl/>
              <w:spacing w:line="320" w:lineRule="exact"/>
              <w:jc w:val="center"/>
              <w:rPr>
                <w:rFonts w:ascii="黑体" w:eastAsia="黑体" w:cs="宋体"/>
                <w:bCs/>
                <w:color w:val="000000"/>
                <w:kern w:val="0"/>
                <w:sz w:val="32"/>
                <w:szCs w:val="36"/>
              </w:rPr>
            </w:pPr>
            <w:r>
              <w:rPr>
                <w:rFonts w:ascii="黑体" w:eastAsia="黑体" w:cs="宋体" w:hint="eastAsia"/>
                <w:bCs/>
                <w:color w:val="000000"/>
                <w:kern w:val="0"/>
                <w:sz w:val="32"/>
                <w:szCs w:val="36"/>
              </w:rPr>
              <w:t>上</w:t>
            </w:r>
          </w:p>
          <w:p w:rsidR="000F134A" w:rsidRDefault="000F134A" w:rsidP="00CF5107">
            <w:pPr>
              <w:widowControl/>
              <w:spacing w:line="320" w:lineRule="exact"/>
              <w:jc w:val="center"/>
              <w:rPr>
                <w:rFonts w:ascii="黑体" w:eastAsia="黑体" w:cs="宋体"/>
                <w:bCs/>
                <w:color w:val="000000"/>
                <w:kern w:val="0"/>
                <w:sz w:val="32"/>
                <w:szCs w:val="36"/>
              </w:rPr>
            </w:pPr>
          </w:p>
          <w:p w:rsidR="000F134A" w:rsidRDefault="000F134A" w:rsidP="00CF5107">
            <w:pPr>
              <w:widowControl/>
              <w:spacing w:line="320" w:lineRule="exact"/>
              <w:jc w:val="center"/>
              <w:rPr>
                <w:rFonts w:ascii="宋体" w:hAnsi="宋体" w:cs="宋体"/>
                <w:b/>
                <w:bCs/>
                <w:color w:val="000000"/>
                <w:kern w:val="0"/>
                <w:sz w:val="44"/>
                <w:szCs w:val="36"/>
              </w:rPr>
            </w:pPr>
            <w:r>
              <w:rPr>
                <w:rFonts w:ascii="黑体" w:eastAsia="黑体" w:cs="宋体" w:hint="eastAsia"/>
                <w:bCs/>
                <w:color w:val="000000"/>
                <w:kern w:val="0"/>
                <w:sz w:val="32"/>
                <w:szCs w:val="36"/>
              </w:rPr>
              <w:t>午</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0F134A" w:rsidRDefault="000F134A" w:rsidP="00CF5107">
            <w:pPr>
              <w:spacing w:line="320" w:lineRule="exact"/>
              <w:jc w:val="center"/>
              <w:rPr>
                <w:rFonts w:ascii="楷体_GB2312" w:eastAsia="楷体_GB2312" w:cs="宋体"/>
                <w:color w:val="000000"/>
                <w:kern w:val="0"/>
                <w:szCs w:val="21"/>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0F134A" w:rsidRDefault="000F134A" w:rsidP="00CF5107">
            <w:pPr>
              <w:spacing w:line="320" w:lineRule="exact"/>
              <w:jc w:val="center"/>
              <w:rPr>
                <w:rFonts w:ascii="楷体_GB2312" w:eastAsia="楷体_GB2312" w:cs="宋体"/>
                <w:color w:val="000000"/>
                <w:kern w:val="0"/>
                <w:szCs w:val="21"/>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F134A" w:rsidRDefault="000F134A" w:rsidP="00CF5107">
            <w:pPr>
              <w:spacing w:line="320" w:lineRule="exact"/>
              <w:jc w:val="center"/>
              <w:rPr>
                <w:rFonts w:ascii="楷体_GB2312" w:eastAsia="楷体_GB2312" w:cs="宋体"/>
                <w:color w:val="000000"/>
                <w:kern w:val="0"/>
                <w:szCs w:val="21"/>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0F134A" w:rsidRDefault="000F134A" w:rsidP="00CF5107">
            <w:pPr>
              <w:jc w:val="center"/>
              <w:rPr>
                <w:rFonts w:ascii="楷体_GB2312" w:eastAsia="楷体_GB2312" w:cs="宋体"/>
                <w:color w:val="000000"/>
                <w:kern w:val="0"/>
                <w:szCs w:val="21"/>
              </w:rPr>
            </w:pPr>
          </w:p>
        </w:tc>
        <w:tc>
          <w:tcPr>
            <w:tcW w:w="3226" w:type="dxa"/>
            <w:tcBorders>
              <w:top w:val="single" w:sz="4" w:space="0" w:color="auto"/>
              <w:left w:val="single" w:sz="4" w:space="0" w:color="auto"/>
              <w:bottom w:val="single" w:sz="4" w:space="0" w:color="auto"/>
              <w:right w:val="thinThickSmallGap" w:sz="24" w:space="0" w:color="auto"/>
            </w:tcBorders>
            <w:shd w:val="clear" w:color="auto" w:fill="FFFFFF"/>
            <w:vAlign w:val="center"/>
          </w:tcPr>
          <w:p w:rsidR="000F134A" w:rsidRDefault="000241D4" w:rsidP="00CF5107">
            <w:pPr>
              <w:jc w:val="center"/>
              <w:rPr>
                <w:rFonts w:ascii="楷体_GB2312" w:eastAsia="楷体_GB2312" w:cs="宋体"/>
                <w:color w:val="000000"/>
                <w:kern w:val="0"/>
                <w:szCs w:val="21"/>
              </w:rPr>
            </w:pPr>
            <w:r>
              <w:rPr>
                <w:rFonts w:ascii="楷体_GB2312" w:eastAsia="楷体_GB2312" w:cs="宋体" w:hint="eastAsia"/>
                <w:color w:val="000000"/>
                <w:kern w:val="0"/>
                <w:szCs w:val="21"/>
              </w:rPr>
              <w:t>2021年教育教学及科研工作会议</w:t>
            </w:r>
          </w:p>
        </w:tc>
      </w:tr>
      <w:tr w:rsidR="000F134A" w:rsidTr="00C52E22">
        <w:trPr>
          <w:trHeight w:val="2259"/>
        </w:trPr>
        <w:tc>
          <w:tcPr>
            <w:tcW w:w="895" w:type="dxa"/>
            <w:tcBorders>
              <w:top w:val="single" w:sz="4" w:space="0" w:color="auto"/>
              <w:left w:val="thinThickSmallGap" w:sz="24" w:space="0" w:color="auto"/>
              <w:right w:val="single" w:sz="4" w:space="0" w:color="auto"/>
            </w:tcBorders>
            <w:shd w:val="clear" w:color="auto" w:fill="FFFFFF"/>
            <w:tcMar>
              <w:top w:w="15" w:type="dxa"/>
              <w:left w:w="15" w:type="dxa"/>
              <w:bottom w:w="0" w:type="dxa"/>
              <w:right w:w="15" w:type="dxa"/>
            </w:tcMar>
            <w:vAlign w:val="center"/>
          </w:tcPr>
          <w:p w:rsidR="000F134A" w:rsidRDefault="000F134A" w:rsidP="00CF5107">
            <w:pPr>
              <w:widowControl/>
              <w:spacing w:line="320" w:lineRule="exact"/>
              <w:jc w:val="center"/>
              <w:rPr>
                <w:rFonts w:ascii="黑体" w:eastAsia="黑体" w:cs="宋体"/>
                <w:bCs/>
                <w:color w:val="000000"/>
                <w:kern w:val="0"/>
                <w:sz w:val="32"/>
                <w:szCs w:val="36"/>
              </w:rPr>
            </w:pPr>
            <w:r>
              <w:rPr>
                <w:rFonts w:ascii="黑体" w:eastAsia="黑体" w:cs="宋体" w:hint="eastAsia"/>
                <w:bCs/>
                <w:color w:val="000000"/>
                <w:kern w:val="0"/>
                <w:sz w:val="32"/>
                <w:szCs w:val="36"/>
              </w:rPr>
              <w:t>下</w:t>
            </w:r>
          </w:p>
          <w:p w:rsidR="000F134A" w:rsidRDefault="000F134A" w:rsidP="00CF5107">
            <w:pPr>
              <w:widowControl/>
              <w:spacing w:line="320" w:lineRule="exact"/>
              <w:jc w:val="center"/>
              <w:rPr>
                <w:rFonts w:ascii="黑体" w:eastAsia="黑体" w:cs="宋体"/>
                <w:bCs/>
                <w:color w:val="000000"/>
                <w:kern w:val="0"/>
                <w:sz w:val="32"/>
                <w:szCs w:val="36"/>
              </w:rPr>
            </w:pPr>
          </w:p>
          <w:p w:rsidR="000F134A" w:rsidRDefault="000F134A" w:rsidP="00CF5107">
            <w:pPr>
              <w:widowControl/>
              <w:spacing w:line="320" w:lineRule="exact"/>
              <w:jc w:val="center"/>
              <w:rPr>
                <w:rFonts w:cs="宋体"/>
                <w:b/>
                <w:bCs/>
                <w:color w:val="000000"/>
                <w:kern w:val="0"/>
                <w:sz w:val="32"/>
                <w:szCs w:val="36"/>
              </w:rPr>
            </w:pPr>
            <w:r>
              <w:rPr>
                <w:rFonts w:ascii="黑体" w:eastAsia="黑体" w:cs="宋体" w:hint="eastAsia"/>
                <w:bCs/>
                <w:color w:val="000000"/>
                <w:kern w:val="0"/>
                <w:sz w:val="32"/>
                <w:szCs w:val="36"/>
              </w:rPr>
              <w:t>午</w:t>
            </w:r>
          </w:p>
        </w:tc>
        <w:tc>
          <w:tcPr>
            <w:tcW w:w="2552" w:type="dxa"/>
            <w:tcBorders>
              <w:top w:val="single" w:sz="4" w:space="0" w:color="auto"/>
              <w:left w:val="single" w:sz="4" w:space="0" w:color="auto"/>
              <w:right w:val="single" w:sz="4" w:space="0" w:color="auto"/>
            </w:tcBorders>
            <w:shd w:val="clear" w:color="auto" w:fill="FFFFFF"/>
            <w:vAlign w:val="center"/>
          </w:tcPr>
          <w:p w:rsidR="000F134A" w:rsidRPr="002409AD" w:rsidRDefault="000F134A" w:rsidP="00CF5107">
            <w:pPr>
              <w:spacing w:line="320" w:lineRule="exact"/>
              <w:jc w:val="center"/>
              <w:rPr>
                <w:rFonts w:ascii="楷体_GB2312" w:eastAsia="楷体_GB2312" w:cs="宋体"/>
                <w:color w:val="000000"/>
                <w:kern w:val="0"/>
                <w:szCs w:val="21"/>
              </w:rPr>
            </w:pPr>
          </w:p>
        </w:tc>
        <w:tc>
          <w:tcPr>
            <w:tcW w:w="2694" w:type="dxa"/>
            <w:tcBorders>
              <w:top w:val="single" w:sz="4" w:space="0" w:color="auto"/>
              <w:left w:val="single" w:sz="4" w:space="0" w:color="auto"/>
              <w:right w:val="single" w:sz="4" w:space="0" w:color="auto"/>
            </w:tcBorders>
            <w:shd w:val="clear" w:color="auto" w:fill="FFFFFF"/>
            <w:vAlign w:val="center"/>
          </w:tcPr>
          <w:p w:rsidR="00C52E22" w:rsidRDefault="002063B2" w:rsidP="006B5AE1">
            <w:pPr>
              <w:spacing w:line="320" w:lineRule="exact"/>
              <w:jc w:val="center"/>
              <w:rPr>
                <w:rFonts w:ascii="楷体_GB2312" w:eastAsia="楷体_GB2312" w:cs="宋体"/>
                <w:color w:val="000000"/>
                <w:kern w:val="0"/>
                <w:szCs w:val="21"/>
              </w:rPr>
            </w:pPr>
            <w:r w:rsidRPr="002063B2">
              <w:rPr>
                <w:rFonts w:ascii="楷体_GB2312" w:eastAsia="楷体_GB2312" w:cs="宋体" w:hint="eastAsia"/>
                <w:color w:val="000000"/>
                <w:kern w:val="0"/>
                <w:szCs w:val="21"/>
              </w:rPr>
              <w:t>第十四届全国运动会手球曲棍球棒球垒球橄榄球竞委会竞赛工作会议</w:t>
            </w:r>
          </w:p>
          <w:p w:rsidR="000F134A" w:rsidRDefault="00C52E22" w:rsidP="006B5AE1">
            <w:pPr>
              <w:spacing w:line="320" w:lineRule="exact"/>
              <w:jc w:val="center"/>
              <w:rPr>
                <w:rFonts w:ascii="楷体_GB2312" w:eastAsia="楷体_GB2312" w:cs="宋体"/>
                <w:color w:val="000000"/>
                <w:kern w:val="0"/>
                <w:szCs w:val="21"/>
              </w:rPr>
            </w:pPr>
            <w:r>
              <w:rPr>
                <w:rFonts w:ascii="楷体_GB2312" w:eastAsia="楷体_GB2312" w:cs="宋体" w:hint="eastAsia"/>
                <w:color w:val="000000"/>
                <w:kern w:val="0"/>
                <w:szCs w:val="21"/>
              </w:rPr>
              <w:t>（鄠邑校区）</w:t>
            </w:r>
          </w:p>
        </w:tc>
        <w:tc>
          <w:tcPr>
            <w:tcW w:w="2693" w:type="dxa"/>
            <w:tcBorders>
              <w:top w:val="single" w:sz="4" w:space="0" w:color="auto"/>
              <w:left w:val="single" w:sz="4" w:space="0" w:color="auto"/>
              <w:right w:val="single" w:sz="4" w:space="0" w:color="auto"/>
            </w:tcBorders>
            <w:shd w:val="clear" w:color="auto" w:fill="FFFFFF"/>
            <w:vAlign w:val="center"/>
          </w:tcPr>
          <w:p w:rsidR="000F134A" w:rsidRPr="0006052D" w:rsidRDefault="000F134A" w:rsidP="00CF5107">
            <w:pPr>
              <w:spacing w:line="320" w:lineRule="exact"/>
              <w:jc w:val="center"/>
              <w:rPr>
                <w:rFonts w:ascii="楷体_GB2312" w:eastAsia="楷体_GB2312" w:cs="宋体"/>
                <w:color w:val="000000"/>
                <w:kern w:val="0"/>
                <w:szCs w:val="21"/>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0F134A" w:rsidRDefault="000F134A" w:rsidP="00CF5107">
            <w:pPr>
              <w:jc w:val="center"/>
            </w:pPr>
          </w:p>
        </w:tc>
        <w:tc>
          <w:tcPr>
            <w:tcW w:w="3226" w:type="dxa"/>
            <w:tcBorders>
              <w:top w:val="single" w:sz="4" w:space="0" w:color="auto"/>
              <w:left w:val="single" w:sz="4" w:space="0" w:color="auto"/>
              <w:bottom w:val="single" w:sz="4" w:space="0" w:color="auto"/>
              <w:right w:val="thinThickSmallGap" w:sz="24" w:space="0" w:color="auto"/>
            </w:tcBorders>
            <w:shd w:val="clear" w:color="auto" w:fill="FFFFFF"/>
            <w:vAlign w:val="center"/>
          </w:tcPr>
          <w:p w:rsidR="000F134A" w:rsidRDefault="000F134A" w:rsidP="00CF5107">
            <w:pPr>
              <w:jc w:val="center"/>
            </w:pPr>
          </w:p>
        </w:tc>
      </w:tr>
      <w:tr w:rsidR="000F134A" w:rsidTr="00C52E22">
        <w:trPr>
          <w:trHeight w:val="1224"/>
        </w:trPr>
        <w:tc>
          <w:tcPr>
            <w:tcW w:w="895" w:type="dxa"/>
            <w:tcBorders>
              <w:top w:val="single" w:sz="4" w:space="0" w:color="auto"/>
              <w:left w:val="thinThickSmallGap" w:sz="24" w:space="0" w:color="auto"/>
              <w:right w:val="single" w:sz="4" w:space="0" w:color="auto"/>
            </w:tcBorders>
            <w:shd w:val="clear" w:color="auto" w:fill="FFFFFF"/>
            <w:tcMar>
              <w:top w:w="15" w:type="dxa"/>
              <w:left w:w="15" w:type="dxa"/>
              <w:bottom w:w="0" w:type="dxa"/>
              <w:right w:w="15" w:type="dxa"/>
            </w:tcMar>
            <w:vAlign w:val="center"/>
          </w:tcPr>
          <w:p w:rsidR="000F134A" w:rsidRDefault="000F134A" w:rsidP="00CF5107">
            <w:pPr>
              <w:widowControl/>
              <w:spacing w:line="320" w:lineRule="exact"/>
              <w:jc w:val="center"/>
              <w:rPr>
                <w:rFonts w:ascii="黑体" w:eastAsia="黑体" w:cs="宋体"/>
                <w:bCs/>
                <w:color w:val="000000"/>
                <w:kern w:val="0"/>
                <w:sz w:val="32"/>
                <w:szCs w:val="36"/>
              </w:rPr>
            </w:pPr>
            <w:r>
              <w:rPr>
                <w:rFonts w:ascii="黑体" w:eastAsia="黑体" w:cs="宋体" w:hint="eastAsia"/>
                <w:bCs/>
                <w:color w:val="000000"/>
                <w:kern w:val="0"/>
                <w:sz w:val="32"/>
                <w:szCs w:val="36"/>
              </w:rPr>
              <w:t>晚</w:t>
            </w:r>
          </w:p>
        </w:tc>
        <w:tc>
          <w:tcPr>
            <w:tcW w:w="2552" w:type="dxa"/>
            <w:tcBorders>
              <w:top w:val="single" w:sz="4" w:space="0" w:color="auto"/>
              <w:left w:val="single" w:sz="4" w:space="0" w:color="auto"/>
              <w:right w:val="single" w:sz="4" w:space="0" w:color="auto"/>
            </w:tcBorders>
            <w:shd w:val="clear" w:color="auto" w:fill="FFFFFF"/>
            <w:vAlign w:val="center"/>
          </w:tcPr>
          <w:p w:rsidR="000F134A" w:rsidRDefault="000F134A" w:rsidP="00CF5107">
            <w:pPr>
              <w:jc w:val="center"/>
              <w:rPr>
                <w:rFonts w:ascii="楷体_GB2312" w:eastAsia="楷体_GB2312" w:cs="宋体"/>
                <w:color w:val="000000"/>
                <w:kern w:val="0"/>
                <w:szCs w:val="21"/>
              </w:rPr>
            </w:pPr>
          </w:p>
        </w:tc>
        <w:tc>
          <w:tcPr>
            <w:tcW w:w="2694" w:type="dxa"/>
            <w:tcBorders>
              <w:top w:val="single" w:sz="4" w:space="0" w:color="auto"/>
              <w:left w:val="single" w:sz="4" w:space="0" w:color="auto"/>
              <w:right w:val="single" w:sz="4" w:space="0" w:color="auto"/>
            </w:tcBorders>
            <w:shd w:val="clear" w:color="auto" w:fill="FFFFFF"/>
            <w:vAlign w:val="center"/>
          </w:tcPr>
          <w:p w:rsidR="000F134A" w:rsidRDefault="000F134A" w:rsidP="00CF5107">
            <w:pPr>
              <w:jc w:val="center"/>
              <w:rPr>
                <w:rFonts w:ascii="楷体_GB2312" w:eastAsia="楷体_GB2312" w:cs="宋体"/>
                <w:color w:val="000000"/>
                <w:kern w:val="0"/>
                <w:szCs w:val="21"/>
              </w:rPr>
            </w:pPr>
          </w:p>
        </w:tc>
        <w:tc>
          <w:tcPr>
            <w:tcW w:w="2693" w:type="dxa"/>
            <w:tcBorders>
              <w:top w:val="single" w:sz="4" w:space="0" w:color="auto"/>
              <w:left w:val="single" w:sz="4" w:space="0" w:color="auto"/>
              <w:right w:val="single" w:sz="4" w:space="0" w:color="auto"/>
            </w:tcBorders>
            <w:shd w:val="clear" w:color="auto" w:fill="FFFFFF"/>
            <w:vAlign w:val="center"/>
          </w:tcPr>
          <w:p w:rsidR="000F134A" w:rsidRDefault="000F134A" w:rsidP="00CF5107">
            <w:pPr>
              <w:spacing w:line="320" w:lineRule="exact"/>
              <w:jc w:val="center"/>
              <w:rPr>
                <w:rFonts w:ascii="楷体_GB2312" w:eastAsia="楷体_GB2312" w:cs="宋体"/>
                <w:color w:val="000000"/>
                <w:kern w:val="0"/>
                <w:szCs w:val="21"/>
              </w:rPr>
            </w:pPr>
          </w:p>
        </w:tc>
        <w:tc>
          <w:tcPr>
            <w:tcW w:w="2977" w:type="dxa"/>
            <w:tcBorders>
              <w:top w:val="single" w:sz="4" w:space="0" w:color="auto"/>
              <w:left w:val="single" w:sz="4" w:space="0" w:color="auto"/>
              <w:right w:val="single" w:sz="4" w:space="0" w:color="auto"/>
            </w:tcBorders>
            <w:shd w:val="clear" w:color="auto" w:fill="FFFFFF"/>
            <w:vAlign w:val="center"/>
          </w:tcPr>
          <w:p w:rsidR="000F134A" w:rsidRDefault="000F134A" w:rsidP="00CF5107">
            <w:pPr>
              <w:jc w:val="center"/>
            </w:pPr>
          </w:p>
        </w:tc>
        <w:tc>
          <w:tcPr>
            <w:tcW w:w="3226" w:type="dxa"/>
            <w:tcBorders>
              <w:top w:val="single" w:sz="4" w:space="0" w:color="auto"/>
              <w:left w:val="single" w:sz="4" w:space="0" w:color="auto"/>
              <w:right w:val="thinThickSmallGap" w:sz="24" w:space="0" w:color="auto"/>
            </w:tcBorders>
            <w:shd w:val="clear" w:color="auto" w:fill="FFFFFF"/>
            <w:vAlign w:val="center"/>
          </w:tcPr>
          <w:p w:rsidR="000F134A" w:rsidRDefault="000F134A" w:rsidP="00CF5107">
            <w:pPr>
              <w:jc w:val="center"/>
            </w:pPr>
          </w:p>
        </w:tc>
      </w:tr>
      <w:tr w:rsidR="00305087" w:rsidTr="00CF5107">
        <w:trPr>
          <w:trHeight w:val="920"/>
        </w:trPr>
        <w:tc>
          <w:tcPr>
            <w:tcW w:w="895" w:type="dxa"/>
            <w:tcBorders>
              <w:top w:val="single" w:sz="4" w:space="0" w:color="auto"/>
              <w:left w:val="thinThickSmallGap" w:sz="24" w:space="0" w:color="auto"/>
              <w:bottom w:val="thickThinSmallGap" w:sz="24" w:space="0" w:color="auto"/>
              <w:right w:val="single" w:sz="4" w:space="0" w:color="auto"/>
            </w:tcBorders>
            <w:shd w:val="clear" w:color="auto" w:fill="FFFFFF"/>
            <w:tcMar>
              <w:top w:w="15" w:type="dxa"/>
              <w:left w:w="15" w:type="dxa"/>
              <w:bottom w:w="0" w:type="dxa"/>
              <w:right w:w="15" w:type="dxa"/>
            </w:tcMar>
            <w:vAlign w:val="center"/>
          </w:tcPr>
          <w:p w:rsidR="00305087" w:rsidRDefault="00305087" w:rsidP="00CF5107">
            <w:pPr>
              <w:spacing w:line="320" w:lineRule="exact"/>
              <w:jc w:val="center"/>
              <w:rPr>
                <w:rFonts w:ascii="黑体" w:eastAsia="黑体" w:cs="宋体"/>
                <w:bCs/>
                <w:color w:val="000000"/>
                <w:kern w:val="0"/>
                <w:sz w:val="32"/>
                <w:szCs w:val="36"/>
              </w:rPr>
            </w:pPr>
            <w:r>
              <w:rPr>
                <w:rFonts w:ascii="黑体" w:eastAsia="黑体" w:cs="宋体" w:hint="eastAsia"/>
                <w:bCs/>
                <w:color w:val="000000"/>
                <w:kern w:val="0"/>
                <w:sz w:val="32"/>
                <w:szCs w:val="36"/>
              </w:rPr>
              <w:t>备注</w:t>
            </w:r>
          </w:p>
        </w:tc>
        <w:tc>
          <w:tcPr>
            <w:tcW w:w="14142" w:type="dxa"/>
            <w:gridSpan w:val="5"/>
            <w:tcBorders>
              <w:top w:val="single" w:sz="4" w:space="0" w:color="auto"/>
              <w:left w:val="single" w:sz="4" w:space="0" w:color="auto"/>
              <w:bottom w:val="thickThinSmallGap" w:sz="24" w:space="0" w:color="auto"/>
              <w:right w:val="thinThickSmallGap" w:sz="24" w:space="0" w:color="auto"/>
            </w:tcBorders>
            <w:shd w:val="clear" w:color="auto" w:fill="FFFFFF"/>
            <w:vAlign w:val="center"/>
          </w:tcPr>
          <w:p w:rsidR="00CF5107" w:rsidRDefault="006E3FF9" w:rsidP="00CF5107">
            <w:pPr>
              <w:spacing w:line="320" w:lineRule="exact"/>
              <w:jc w:val="left"/>
              <w:rPr>
                <w:rFonts w:ascii="楷体_GB2312" w:eastAsia="楷体_GB2312" w:cs="宋体"/>
                <w:color w:val="000000"/>
                <w:kern w:val="0"/>
                <w:szCs w:val="21"/>
              </w:rPr>
            </w:pPr>
            <w:r>
              <w:rPr>
                <w:rFonts w:ascii="楷体_GB2312" w:eastAsia="楷体_GB2312" w:cs="宋体" w:hint="eastAsia"/>
                <w:color w:val="000000"/>
                <w:kern w:val="0"/>
                <w:szCs w:val="21"/>
              </w:rPr>
              <w:t xml:space="preserve"> </w:t>
            </w:r>
            <w:r w:rsidR="00D50C52">
              <w:rPr>
                <w:rFonts w:ascii="楷体_GB2312" w:eastAsia="楷体_GB2312" w:cs="宋体" w:hint="eastAsia"/>
                <w:color w:val="000000"/>
                <w:kern w:val="0"/>
                <w:szCs w:val="21"/>
              </w:rPr>
              <w:t>1.</w:t>
            </w:r>
            <w:r w:rsidR="000426FA">
              <w:rPr>
                <w:rFonts w:ascii="楷体_GB2312" w:eastAsia="楷体_GB2312" w:cs="宋体" w:hint="eastAsia"/>
                <w:color w:val="000000"/>
                <w:kern w:val="0"/>
                <w:szCs w:val="21"/>
              </w:rPr>
              <w:t>3月29日上午，</w:t>
            </w:r>
            <w:r w:rsidR="00D50C52">
              <w:rPr>
                <w:rFonts w:ascii="楷体_GB2312" w:eastAsia="楷体_GB2312" w:cs="宋体" w:hint="eastAsia"/>
                <w:color w:val="000000"/>
                <w:kern w:val="0"/>
                <w:szCs w:val="21"/>
              </w:rPr>
              <w:t>黄道峻书记、刘子实校长参加党史学习教育中央宣讲团宣讲报告会。</w:t>
            </w:r>
          </w:p>
          <w:p w:rsidR="000426FA" w:rsidRPr="00D3300B" w:rsidRDefault="00BD0052" w:rsidP="000241D4">
            <w:pPr>
              <w:spacing w:line="320" w:lineRule="exact"/>
              <w:jc w:val="left"/>
              <w:rPr>
                <w:rFonts w:ascii="楷体_GB2312" w:eastAsia="楷体_GB2312" w:cs="宋体"/>
                <w:color w:val="000000"/>
                <w:kern w:val="0"/>
                <w:szCs w:val="21"/>
              </w:rPr>
            </w:pPr>
            <w:r>
              <w:rPr>
                <w:rFonts w:ascii="楷体_GB2312" w:eastAsia="楷体_GB2312" w:cs="宋体" w:hint="eastAsia"/>
                <w:color w:val="000000"/>
                <w:kern w:val="0"/>
                <w:szCs w:val="21"/>
              </w:rPr>
              <w:t xml:space="preserve"> 2.</w:t>
            </w:r>
            <w:r w:rsidR="000426FA">
              <w:rPr>
                <w:rFonts w:ascii="楷体_GB2312" w:eastAsia="楷体_GB2312" w:cs="宋体" w:hint="eastAsia"/>
                <w:color w:val="000000"/>
                <w:kern w:val="0"/>
                <w:szCs w:val="21"/>
              </w:rPr>
              <w:t>4月1日</w:t>
            </w:r>
            <w:r w:rsidR="00FC0E27">
              <w:rPr>
                <w:rFonts w:ascii="楷体_GB2312" w:eastAsia="楷体_GB2312" w:cs="宋体" w:hint="eastAsia"/>
                <w:color w:val="000000"/>
                <w:kern w:val="0"/>
                <w:szCs w:val="21"/>
              </w:rPr>
              <w:t>上午</w:t>
            </w:r>
            <w:r w:rsidR="000426FA">
              <w:rPr>
                <w:rFonts w:ascii="楷体_GB2312" w:eastAsia="楷体_GB2312" w:cs="宋体" w:hint="eastAsia"/>
                <w:color w:val="000000"/>
                <w:kern w:val="0"/>
                <w:szCs w:val="21"/>
              </w:rPr>
              <w:t>，</w:t>
            </w:r>
            <w:r>
              <w:rPr>
                <w:rFonts w:ascii="楷体_GB2312" w:eastAsia="楷体_GB2312" w:cs="宋体" w:hint="eastAsia"/>
                <w:color w:val="000000"/>
                <w:kern w:val="0"/>
                <w:szCs w:val="21"/>
              </w:rPr>
              <w:t>张卫国副校长和相关处室负责人参加</w:t>
            </w:r>
            <w:r w:rsidRPr="00CF5107">
              <w:rPr>
                <w:rFonts w:ascii="楷体_GB2312" w:eastAsia="楷体_GB2312" w:cs="宋体" w:hint="eastAsia"/>
                <w:color w:val="000000"/>
                <w:kern w:val="0"/>
                <w:szCs w:val="21"/>
              </w:rPr>
              <w:t>十四运会场馆竣工决算推进会</w:t>
            </w:r>
            <w:r>
              <w:rPr>
                <w:rFonts w:ascii="楷体_GB2312" w:eastAsia="楷体_GB2312" w:cs="宋体" w:hint="eastAsia"/>
                <w:color w:val="000000"/>
                <w:kern w:val="0"/>
                <w:szCs w:val="21"/>
              </w:rPr>
              <w:t>。</w:t>
            </w:r>
          </w:p>
        </w:tc>
      </w:tr>
    </w:tbl>
    <w:p w:rsidR="00305087" w:rsidRDefault="00305087" w:rsidP="00305087"/>
    <w:p w:rsidR="00A84621" w:rsidRPr="00305087" w:rsidRDefault="00A84621"/>
    <w:sectPr w:rsidR="00A84621" w:rsidRPr="00305087" w:rsidSect="00792D2B">
      <w:pgSz w:w="16838" w:h="11906" w:orient="landscape"/>
      <w:pgMar w:top="1800" w:right="1440" w:bottom="180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69C" w:rsidRDefault="0091469C" w:rsidP="00305087">
      <w:r>
        <w:separator/>
      </w:r>
    </w:p>
  </w:endnote>
  <w:endnote w:type="continuationSeparator" w:id="1">
    <w:p w:rsidR="0091469C" w:rsidRDefault="0091469C" w:rsidP="003050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华文彩云">
    <w:panose1 w:val="02010800040101010101"/>
    <w:charset w:val="86"/>
    <w:family w:val="auto"/>
    <w:pitch w:val="variable"/>
    <w:sig w:usb0="00000001" w:usb1="080F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69C" w:rsidRDefault="0091469C" w:rsidP="00305087">
      <w:r>
        <w:separator/>
      </w:r>
    </w:p>
  </w:footnote>
  <w:footnote w:type="continuationSeparator" w:id="1">
    <w:p w:rsidR="0091469C" w:rsidRDefault="0091469C" w:rsidP="003050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5087"/>
    <w:rsid w:val="00007666"/>
    <w:rsid w:val="000241D4"/>
    <w:rsid w:val="000426FA"/>
    <w:rsid w:val="0006052D"/>
    <w:rsid w:val="000E72A3"/>
    <w:rsid w:val="000F134A"/>
    <w:rsid w:val="001842D3"/>
    <w:rsid w:val="001A1CCA"/>
    <w:rsid w:val="001C5E77"/>
    <w:rsid w:val="002063B2"/>
    <w:rsid w:val="00240768"/>
    <w:rsid w:val="00257DD3"/>
    <w:rsid w:val="00281C9E"/>
    <w:rsid w:val="002A6952"/>
    <w:rsid w:val="00305087"/>
    <w:rsid w:val="003264C2"/>
    <w:rsid w:val="003A1F52"/>
    <w:rsid w:val="003B1895"/>
    <w:rsid w:val="003B669F"/>
    <w:rsid w:val="00437D94"/>
    <w:rsid w:val="004B0D9A"/>
    <w:rsid w:val="0057100C"/>
    <w:rsid w:val="005A2038"/>
    <w:rsid w:val="005C67A3"/>
    <w:rsid w:val="00687740"/>
    <w:rsid w:val="006B42BF"/>
    <w:rsid w:val="006B5AE1"/>
    <w:rsid w:val="006E3FF9"/>
    <w:rsid w:val="006F64DB"/>
    <w:rsid w:val="0071515B"/>
    <w:rsid w:val="00890812"/>
    <w:rsid w:val="0091469C"/>
    <w:rsid w:val="00930211"/>
    <w:rsid w:val="00930F5C"/>
    <w:rsid w:val="00933C16"/>
    <w:rsid w:val="009506D0"/>
    <w:rsid w:val="00953BE3"/>
    <w:rsid w:val="009A2361"/>
    <w:rsid w:val="00A02070"/>
    <w:rsid w:val="00A466D0"/>
    <w:rsid w:val="00A57136"/>
    <w:rsid w:val="00A84621"/>
    <w:rsid w:val="00A9645F"/>
    <w:rsid w:val="00B82CBA"/>
    <w:rsid w:val="00B9698D"/>
    <w:rsid w:val="00BD0052"/>
    <w:rsid w:val="00C13DE3"/>
    <w:rsid w:val="00C52E22"/>
    <w:rsid w:val="00C96475"/>
    <w:rsid w:val="00CD3C6B"/>
    <w:rsid w:val="00CE4F44"/>
    <w:rsid w:val="00CF5107"/>
    <w:rsid w:val="00D21E65"/>
    <w:rsid w:val="00D50C52"/>
    <w:rsid w:val="00D51268"/>
    <w:rsid w:val="00D64F63"/>
    <w:rsid w:val="00EC5D7A"/>
    <w:rsid w:val="00ED30C1"/>
    <w:rsid w:val="00F13E87"/>
    <w:rsid w:val="00F850FE"/>
    <w:rsid w:val="00FC0E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08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0508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05087"/>
    <w:rPr>
      <w:sz w:val="18"/>
      <w:szCs w:val="18"/>
    </w:rPr>
  </w:style>
  <w:style w:type="paragraph" w:styleId="a4">
    <w:name w:val="footer"/>
    <w:basedOn w:val="a"/>
    <w:link w:val="Char0"/>
    <w:uiPriority w:val="99"/>
    <w:semiHidden/>
    <w:unhideWhenUsed/>
    <w:rsid w:val="0030508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0508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144</Words>
  <Characters>160</Characters>
  <Application>Microsoft Office Word</Application>
  <DocSecurity>0</DocSecurity>
  <Lines>20</Lines>
  <Paragraphs>13</Paragraphs>
  <ScaleCrop>false</ScaleCrop>
  <Company>china</Company>
  <LinksUpToDate>false</LinksUpToDate>
  <CharactersWithSpaces>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杨艺</dc:creator>
  <cp:keywords/>
  <dc:description/>
  <cp:lastModifiedBy>杨艺</cp:lastModifiedBy>
  <cp:revision>29</cp:revision>
  <cp:lastPrinted>2021-03-29T01:06:00Z</cp:lastPrinted>
  <dcterms:created xsi:type="dcterms:W3CDTF">2020-06-22T00:30:00Z</dcterms:created>
  <dcterms:modified xsi:type="dcterms:W3CDTF">2021-03-29T03:22:00Z</dcterms:modified>
</cp:coreProperties>
</file>