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宋体" w:cs="Times New Roman"/>
          <w:b/>
          <w:bCs/>
          <w:sz w:val="28"/>
          <w:szCs w:val="28"/>
        </w:rPr>
      </w:pPr>
      <w:r>
        <w:rPr>
          <w:rFonts w:hint="eastAsia" w:ascii="Times New Roman" w:hAnsi="Times New Roman" w:eastAsia="宋体" w:cs="Times New Roman"/>
          <w:b/>
          <w:sz w:val="28"/>
          <w:szCs w:val="28"/>
        </w:rPr>
        <w:t>一、</w:t>
      </w:r>
      <w:r>
        <w:rPr>
          <w:rFonts w:ascii="Times New Roman" w:hAnsi="Times New Roman" w:eastAsia="宋体" w:cs="Times New Roman"/>
          <w:b/>
          <w:sz w:val="28"/>
          <w:szCs w:val="28"/>
        </w:rPr>
        <w:t>项目名称：</w:t>
      </w:r>
      <w:bookmarkStart w:id="0" w:name="_GoBack"/>
      <w:r>
        <w:rPr>
          <w:rFonts w:hint="eastAsia" w:ascii="Times New Roman" w:hAnsi="Times New Roman" w:eastAsia="宋体" w:cs="Times New Roman"/>
          <w:b/>
          <w:bCs/>
          <w:sz w:val="28"/>
          <w:szCs w:val="28"/>
        </w:rPr>
        <w:t>电动模拟动态足球人墙训练装置的研制及应用研究</w:t>
      </w:r>
    </w:p>
    <w:bookmarkEnd w:id="0"/>
    <w:p>
      <w:pPr>
        <w:spacing w:line="360" w:lineRule="auto"/>
        <w:rPr>
          <w:rFonts w:ascii="Times New Roman" w:hAnsi="Times New Roman" w:eastAsia="宋体" w:cs="Times New Roman"/>
          <w:b/>
          <w:bCs w:val="0"/>
          <w:sz w:val="28"/>
          <w:szCs w:val="28"/>
        </w:rPr>
      </w:pPr>
      <w:r>
        <w:rPr>
          <w:rFonts w:hint="eastAsia" w:ascii="Times New Roman" w:hAnsi="Times New Roman" w:eastAsia="宋体" w:cs="Times New Roman"/>
          <w:b/>
          <w:sz w:val="28"/>
          <w:szCs w:val="28"/>
        </w:rPr>
        <w:t>二、</w:t>
      </w:r>
      <w:r>
        <w:rPr>
          <w:rFonts w:ascii="Times New Roman" w:hAnsi="Times New Roman" w:eastAsia="宋体" w:cs="Times New Roman"/>
          <w:b/>
          <w:sz w:val="28"/>
          <w:szCs w:val="28"/>
        </w:rPr>
        <w:t>提名</w:t>
      </w:r>
      <w:r>
        <w:rPr>
          <w:rFonts w:ascii="Times New Roman" w:hAnsi="Times New Roman" w:eastAsia="宋体" w:cs="Times New Roman"/>
          <w:b/>
          <w:bCs w:val="0"/>
          <w:sz w:val="28"/>
          <w:szCs w:val="28"/>
        </w:rPr>
        <w:t>者：西安体育学院</w:t>
      </w:r>
    </w:p>
    <w:p>
      <w:pPr>
        <w:spacing w:line="360" w:lineRule="auto"/>
        <w:rPr>
          <w:rFonts w:ascii="Times New Roman" w:hAnsi="Times New Roman" w:eastAsia="宋体" w:cs="Times New Roman"/>
          <w:b/>
          <w:bCs w:val="0"/>
          <w:sz w:val="28"/>
          <w:szCs w:val="28"/>
        </w:rPr>
      </w:pPr>
      <w:r>
        <w:rPr>
          <w:rFonts w:hint="eastAsia" w:ascii="Times New Roman" w:hAnsi="Times New Roman" w:eastAsia="宋体" w:cs="Times New Roman"/>
          <w:b/>
          <w:bCs w:val="0"/>
          <w:sz w:val="28"/>
          <w:szCs w:val="28"/>
        </w:rPr>
        <w:t>三、拟</w:t>
      </w:r>
      <w:r>
        <w:rPr>
          <w:rFonts w:ascii="Times New Roman" w:hAnsi="Times New Roman" w:eastAsia="宋体" w:cs="Times New Roman"/>
          <w:b/>
          <w:bCs w:val="0"/>
          <w:sz w:val="28"/>
          <w:szCs w:val="28"/>
        </w:rPr>
        <w:t>提名等级：二等奖</w:t>
      </w:r>
    </w:p>
    <w:p>
      <w:pPr>
        <w:spacing w:line="360" w:lineRule="auto"/>
        <w:rPr>
          <w:rFonts w:ascii="Times New Roman" w:hAnsi="Times New Roman" w:eastAsia="宋体" w:cs="Times New Roman"/>
          <w:b/>
          <w:bCs w:val="0"/>
          <w:sz w:val="28"/>
          <w:szCs w:val="28"/>
        </w:rPr>
      </w:pPr>
      <w:r>
        <w:rPr>
          <w:rFonts w:hint="eastAsia" w:ascii="Times New Roman" w:hAnsi="Times New Roman" w:eastAsia="宋体" w:cs="Times New Roman"/>
          <w:b/>
          <w:bCs w:val="0"/>
          <w:sz w:val="28"/>
          <w:szCs w:val="28"/>
        </w:rPr>
        <w:t>四、拟提名奖项：成果应用类</w:t>
      </w:r>
    </w:p>
    <w:p>
      <w:pPr>
        <w:spacing w:line="360" w:lineRule="auto"/>
        <w:rPr>
          <w:rFonts w:hint="eastAsia" w:ascii="Times New Roman" w:hAnsi="Times New Roman" w:eastAsia="宋体" w:cs="Times New Roman"/>
          <w:sz w:val="28"/>
          <w:szCs w:val="28"/>
        </w:rPr>
      </w:pPr>
      <w:r>
        <w:rPr>
          <w:rFonts w:hint="eastAsia" w:ascii="Times New Roman" w:hAnsi="Times New Roman" w:eastAsia="宋体" w:cs="Times New Roman"/>
          <w:b/>
          <w:sz w:val="28"/>
          <w:szCs w:val="28"/>
        </w:rPr>
        <w:t>五、项目简介</w:t>
      </w:r>
      <w:r>
        <w:rPr>
          <w:rFonts w:hint="eastAsia" w:ascii="Times New Roman" w:hAnsi="Times New Roman" w:eastAsia="宋体" w:cs="Times New Roman"/>
          <w:sz w:val="28"/>
          <w:szCs w:val="28"/>
        </w:rPr>
        <w:t>（限制1200字以内）</w:t>
      </w:r>
    </w:p>
    <w:p>
      <w:pPr>
        <w:spacing w:line="360" w:lineRule="auto"/>
        <w:ind w:firstLine="480" w:firstLineChars="200"/>
        <w:rPr>
          <w:rFonts w:hint="eastAsia" w:cs="Times New Roman" w:asciiTheme="minorEastAsia" w:hAnsiTheme="minorEastAsia"/>
          <w:sz w:val="24"/>
          <w:szCs w:val="24"/>
        </w:rPr>
      </w:pPr>
      <w:r>
        <w:rPr>
          <w:rFonts w:hint="eastAsia" w:cs="Times New Roman" w:asciiTheme="minorEastAsia" w:hAnsiTheme="minorEastAsia"/>
          <w:sz w:val="24"/>
          <w:szCs w:val="24"/>
        </w:rPr>
        <w:t>现代足球比赛中任意球是进球得分的重要进攻手段，据相关研究表明，有三分之一的进球与任意球有着直接和间接关系，特别是在比赛双方实力相当的情況下，是取得比赛胜利的主要方式之一。不仅仅围绕积极培养脚法出色的队员，而且在战术配合方面也不断地创新设计，使得任意球技战术配合能最大限度地威胁对方球门，甚至直接进球得分。正因如此，防守任意球的技战术水平也就显得更加重要。在防守任意球时，排人墙就成为最有效实用的防守手段，人墙排列的位置、人数以及移动等成为防守干扰和影响对方主罚队员的必须手段。</w:t>
      </w:r>
    </w:p>
    <w:p>
      <w:pPr>
        <w:spacing w:line="360" w:lineRule="auto"/>
        <w:ind w:firstLine="480" w:firstLineChars="200"/>
        <w:rPr>
          <w:rFonts w:hint="eastAsia" w:cs="Times New Roman" w:asciiTheme="minorEastAsia" w:hAnsiTheme="minorEastAsia"/>
          <w:sz w:val="24"/>
          <w:szCs w:val="24"/>
        </w:rPr>
      </w:pPr>
      <w:r>
        <w:rPr>
          <w:rFonts w:hint="eastAsia" w:cs="Times New Roman" w:asciiTheme="minorEastAsia" w:hAnsiTheme="minorEastAsia"/>
          <w:sz w:val="24"/>
          <w:szCs w:val="24"/>
        </w:rPr>
        <w:t>目前，教练员在平时训练中多采用的是两种排人墙的形式，一是根据对方罚任意球的地点，位置组织队员排列人墙，这种形式的优点是队员更接近于比赛实践要求的坏境和条件，不足之处是由于主罚队员的脚法等因素，罚出的球如果打到排人墙的队员的身体上容易造成伤害事故。另一种形式是，采用在门前不同位置设立若干个固定模拟物（如标志杆或人形靶），这种形式的特点是结构简单，实用方便，可以代替人墙促进任意球的训练，从而消除训练中进攻队员主罚任意球时对防守队员产生的不必要的身体伤害，这种形式的不足之处是，人形靶是固定静止不动的，达不到比赛中要求的环境和条件，对主罚队员按照实战进行训练的要求和标准受到了影响和限制，由于训练与比赛相对脱节，势必影响到比赛中临场发挥。</w:t>
      </w:r>
    </w:p>
    <w:p>
      <w:pPr>
        <w:spacing w:line="360" w:lineRule="auto"/>
        <w:ind w:firstLine="480" w:firstLineChars="200"/>
        <w:rPr>
          <w:rFonts w:hint="eastAsia" w:cs="Times New Roman" w:asciiTheme="minorEastAsia" w:hAnsiTheme="minorEastAsia"/>
          <w:sz w:val="24"/>
          <w:szCs w:val="24"/>
        </w:rPr>
      </w:pPr>
      <w:r>
        <w:rPr>
          <w:rFonts w:hint="eastAsia" w:cs="Times New Roman" w:asciiTheme="minorEastAsia" w:hAnsiTheme="minorEastAsia"/>
          <w:sz w:val="24"/>
          <w:szCs w:val="24"/>
        </w:rPr>
        <w:t>本成果是在“电动模拟动态人墙训练装置”国家专利技术的基础上（专利号：ZL200720031042.7），实施样机实物研发和应用研究，其研究目的是提供一种全新人墙辅助训练装置，能够模拟出与现代足球比赛任意球环节相匹配的条件与环境，经应用研究印证模拟功能的效果。通过教练员遥控可以使“人墙”上下和侧向跳动，以提升“人墙”的动态功能，改变目前“固定人墙”对罚任意球训练产生不完整的影响效力，使训练更加符合任意球攻与防互为应对条件的效能，也使训练场景氛围和相关配合更加贴近比赛实际状况，意在建立能够提升罚任意球训练效率、质量和拓展战术配合等的创新辅助手段。研制该训练装置的应用效益，在于将形成的原创训练装备和应用研究成果，致力转换新型产品和普及应用奠定基础，力求为促进中国足球运动竞技水平的提高和助力，强化足球训练的科技支撑作用，具有重要的现实意义。</w:t>
      </w:r>
    </w:p>
    <w:p>
      <w:pPr>
        <w:spacing w:line="360" w:lineRule="auto"/>
        <w:ind w:firstLine="480" w:firstLineChars="200"/>
        <w:rPr>
          <w:rFonts w:ascii="Times New Roman" w:hAnsi="Times New Roman" w:eastAsia="宋体" w:cs="Times New Roman"/>
          <w:sz w:val="24"/>
          <w:szCs w:val="24"/>
        </w:rPr>
      </w:pPr>
      <w:r>
        <w:rPr>
          <w:rFonts w:hint="eastAsia" w:cs="Times New Roman" w:asciiTheme="minorEastAsia" w:hAnsiTheme="minorEastAsia"/>
          <w:sz w:val="24"/>
          <w:szCs w:val="24"/>
        </w:rPr>
        <w:t>该成果来源于国家体育总局重点领域科研课题，由西安体育学院杨钢教授作为课题负责人组织实施完成。研发团队由西安体育学院、陕西科技大学专业技术人员组成，经过几年来的努力，克服各种困难，已完成样机研制，并通过了课题结题和成果验收。该装置具有原创性和自主创新性，目前属于国内首创，世界上也未见到此类报道，并于2015年获国家发明专利（专利号：ZL201510066589.X）。该成果现已获准立项2020年中央支持地方高校改革发展资金科技成果转化项目，到账经费80万元，为该成果进一步推广应用奠定了坚实的基础。</w:t>
      </w:r>
    </w:p>
    <w:p>
      <w:pPr>
        <w:spacing w:line="360" w:lineRule="auto"/>
        <w:rPr>
          <w:rFonts w:ascii="宋体" w:hAnsi="宋体" w:eastAsia="宋体"/>
          <w:sz w:val="28"/>
          <w:szCs w:val="28"/>
        </w:rPr>
      </w:pPr>
      <w:r>
        <w:rPr>
          <w:rFonts w:hint="eastAsia" w:ascii="Times New Roman" w:hAnsi="Times New Roman" w:eastAsia="宋体" w:cs="Times New Roman"/>
          <w:b/>
          <w:sz w:val="28"/>
          <w:szCs w:val="28"/>
        </w:rPr>
        <w:t>六、主要完成人情况：</w:t>
      </w:r>
    </w:p>
    <w:tbl>
      <w:tblPr>
        <w:tblStyle w:val="4"/>
        <w:tblW w:w="8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1115"/>
        <w:gridCol w:w="709"/>
        <w:gridCol w:w="885"/>
        <w:gridCol w:w="1290"/>
        <w:gridCol w:w="1151"/>
        <w:gridCol w:w="70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235"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姓名</w:t>
            </w:r>
          </w:p>
        </w:tc>
        <w:tc>
          <w:tcPr>
            <w:tcW w:w="1115" w:type="dxa"/>
            <w:shd w:val="clear" w:color="auto" w:fill="auto"/>
            <w:vAlign w:val="center"/>
          </w:tcPr>
          <w:p>
            <w:pPr>
              <w:widowControl/>
              <w:spacing w:line="360" w:lineRule="auto"/>
              <w:ind w:firstLine="120" w:firstLineChars="50"/>
              <w:jc w:val="center"/>
              <w:rPr>
                <w:rFonts w:ascii="仿宋" w:hAnsi="仿宋" w:eastAsia="仿宋"/>
                <w:b/>
                <w:bCs/>
                <w:color w:val="000000"/>
                <w:kern w:val="0"/>
                <w:sz w:val="24"/>
                <w:szCs w:val="24"/>
              </w:rPr>
            </w:pPr>
            <w:r>
              <w:rPr>
                <w:rFonts w:ascii="仿宋" w:hAnsi="仿宋" w:eastAsia="仿宋"/>
                <w:b/>
                <w:bCs/>
                <w:color w:val="000000"/>
                <w:kern w:val="0"/>
                <w:sz w:val="24"/>
                <w:szCs w:val="24"/>
              </w:rPr>
              <w:t>杨钢</w:t>
            </w:r>
          </w:p>
        </w:tc>
        <w:tc>
          <w:tcPr>
            <w:tcW w:w="709"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排名</w:t>
            </w:r>
          </w:p>
        </w:tc>
        <w:tc>
          <w:tcPr>
            <w:tcW w:w="885" w:type="dxa"/>
            <w:shd w:val="clear" w:color="auto" w:fill="auto"/>
            <w:vAlign w:val="center"/>
          </w:tcPr>
          <w:p>
            <w:pPr>
              <w:widowControl/>
              <w:spacing w:line="360" w:lineRule="auto"/>
              <w:ind w:firstLine="120" w:firstLineChars="50"/>
              <w:jc w:val="center"/>
              <w:rPr>
                <w:rFonts w:hint="eastAsia" w:ascii="仿宋" w:hAnsi="仿宋" w:eastAsia="仿宋"/>
                <w:b/>
                <w:bCs/>
                <w:color w:val="000000"/>
                <w:kern w:val="0"/>
                <w:sz w:val="24"/>
                <w:szCs w:val="24"/>
                <w:lang w:eastAsia="zh-CN"/>
              </w:rPr>
            </w:pPr>
            <w:r>
              <w:rPr>
                <w:rFonts w:hint="eastAsia" w:ascii="仿宋" w:hAnsi="仿宋" w:eastAsia="仿宋"/>
                <w:b/>
                <w:bCs/>
                <w:color w:val="000000"/>
                <w:kern w:val="0"/>
                <w:sz w:val="24"/>
                <w:szCs w:val="24"/>
                <w:lang w:eastAsia="zh-CN"/>
              </w:rPr>
              <w:t>第一</w:t>
            </w:r>
          </w:p>
        </w:tc>
        <w:tc>
          <w:tcPr>
            <w:tcW w:w="1290"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职务</w:t>
            </w:r>
          </w:p>
        </w:tc>
        <w:tc>
          <w:tcPr>
            <w:tcW w:w="1151" w:type="dxa"/>
            <w:shd w:val="clear" w:color="auto" w:fill="auto"/>
            <w:vAlign w:val="center"/>
          </w:tcPr>
          <w:p>
            <w:pPr>
              <w:widowControl/>
              <w:spacing w:line="360" w:lineRule="auto"/>
              <w:ind w:firstLine="120" w:firstLineChars="50"/>
              <w:jc w:val="center"/>
              <w:rPr>
                <w:rFonts w:ascii="仿宋" w:hAnsi="仿宋" w:eastAsia="仿宋"/>
                <w:b/>
                <w:bCs/>
                <w:color w:val="000000"/>
                <w:kern w:val="0"/>
                <w:sz w:val="24"/>
                <w:szCs w:val="24"/>
              </w:rPr>
            </w:pPr>
            <w:r>
              <w:rPr>
                <w:rFonts w:ascii="仿宋" w:hAnsi="仿宋" w:eastAsia="仿宋"/>
                <w:b/>
                <w:bCs/>
                <w:color w:val="000000"/>
                <w:kern w:val="0"/>
                <w:sz w:val="24"/>
                <w:szCs w:val="24"/>
              </w:rPr>
              <w:t>教师</w:t>
            </w:r>
          </w:p>
        </w:tc>
        <w:tc>
          <w:tcPr>
            <w:tcW w:w="709"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职称</w:t>
            </w:r>
          </w:p>
        </w:tc>
        <w:tc>
          <w:tcPr>
            <w:tcW w:w="1417" w:type="dxa"/>
            <w:shd w:val="clear" w:color="auto" w:fill="auto"/>
            <w:vAlign w:val="center"/>
          </w:tcPr>
          <w:p>
            <w:pPr>
              <w:widowControl/>
              <w:spacing w:line="360" w:lineRule="auto"/>
              <w:ind w:firstLine="120" w:firstLineChars="50"/>
              <w:jc w:val="center"/>
              <w:rPr>
                <w:rFonts w:ascii="仿宋" w:hAnsi="仿宋" w:eastAsia="仿宋"/>
                <w:b/>
                <w:bCs/>
                <w:color w:val="000000"/>
                <w:kern w:val="0"/>
                <w:sz w:val="24"/>
                <w:szCs w:val="24"/>
              </w:rPr>
            </w:pPr>
            <w:r>
              <w:rPr>
                <w:rFonts w:ascii="仿宋" w:hAnsi="仿宋" w:eastAsia="仿宋"/>
                <w:b/>
                <w:bCs/>
                <w:color w:val="000000"/>
                <w:kern w:val="0"/>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235" w:type="dxa"/>
            <w:shd w:val="clear" w:color="auto" w:fill="auto"/>
            <w:vAlign w:val="center"/>
          </w:tcPr>
          <w:p>
            <w:pPr>
              <w:widowControl/>
              <w:spacing w:line="360" w:lineRule="auto"/>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工作单位</w:t>
            </w:r>
          </w:p>
        </w:tc>
        <w:tc>
          <w:tcPr>
            <w:tcW w:w="2709" w:type="dxa"/>
            <w:gridSpan w:val="3"/>
            <w:vAlign w:val="center"/>
          </w:tcPr>
          <w:p>
            <w:pPr>
              <w:widowControl/>
              <w:jc w:val="center"/>
              <w:rPr>
                <w:rFonts w:ascii="仿宋" w:hAnsi="仿宋" w:eastAsia="仿宋"/>
                <w:bCs/>
                <w:color w:val="000000"/>
                <w:kern w:val="0"/>
                <w:sz w:val="24"/>
                <w:szCs w:val="24"/>
              </w:rPr>
            </w:pPr>
            <w:r>
              <w:rPr>
                <w:rFonts w:ascii="仿宋" w:hAnsi="仿宋" w:eastAsia="仿宋"/>
                <w:bCs/>
                <w:color w:val="000000"/>
                <w:kern w:val="0"/>
                <w:sz w:val="24"/>
                <w:szCs w:val="24"/>
              </w:rPr>
              <w:t>西安体育学院</w:t>
            </w:r>
          </w:p>
        </w:tc>
        <w:tc>
          <w:tcPr>
            <w:tcW w:w="1290" w:type="dxa"/>
            <w:vAlign w:val="center"/>
          </w:tcPr>
          <w:p>
            <w:pPr>
              <w:widowControl/>
              <w:spacing w:line="360" w:lineRule="auto"/>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完成单位</w:t>
            </w:r>
          </w:p>
        </w:tc>
        <w:tc>
          <w:tcPr>
            <w:tcW w:w="3277" w:type="dxa"/>
            <w:gridSpan w:val="3"/>
            <w:vAlign w:val="center"/>
          </w:tcPr>
          <w:p>
            <w:pPr>
              <w:widowControl/>
              <w:spacing w:line="360" w:lineRule="auto"/>
              <w:jc w:val="both"/>
              <w:rPr>
                <w:rFonts w:ascii="仿宋" w:hAnsi="仿宋" w:eastAsia="仿宋"/>
                <w:bCs/>
                <w:color w:val="000000"/>
                <w:kern w:val="0"/>
                <w:sz w:val="24"/>
                <w:szCs w:val="24"/>
              </w:rPr>
            </w:pPr>
            <w:r>
              <w:rPr>
                <w:rFonts w:ascii="仿宋" w:hAnsi="仿宋" w:eastAsia="仿宋"/>
                <w:bCs/>
                <w:color w:val="000000"/>
                <w:kern w:val="0"/>
                <w:sz w:val="24"/>
                <w:szCs w:val="24"/>
              </w:rPr>
              <w:t>西安体育学院</w:t>
            </w:r>
            <w:r>
              <w:rPr>
                <w:rFonts w:hint="eastAsia" w:ascii="仿宋" w:hAnsi="仿宋" w:eastAsia="仿宋"/>
                <w:bCs/>
                <w:color w:val="000000"/>
                <w:kern w:val="0"/>
                <w:sz w:val="24"/>
                <w:szCs w:val="24"/>
                <w:lang w:eastAsia="zh-CN"/>
              </w:rPr>
              <w:t>、</w:t>
            </w:r>
            <w:r>
              <w:rPr>
                <w:rFonts w:ascii="仿宋" w:hAnsi="仿宋" w:eastAsia="仿宋"/>
                <w:bCs/>
                <w:color w:val="000000"/>
                <w:kern w:val="0"/>
                <w:sz w:val="24"/>
                <w:szCs w:val="24"/>
              </w:rPr>
              <w:t>陕西科技大学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blHeader/>
          <w:jc w:val="center"/>
        </w:trPr>
        <w:tc>
          <w:tcPr>
            <w:tcW w:w="1235" w:type="dxa"/>
            <w:shd w:val="clear" w:color="auto" w:fill="auto"/>
            <w:vAlign w:val="center"/>
          </w:tcPr>
          <w:p>
            <w:pPr>
              <w:widowControl/>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主要贡献</w:t>
            </w:r>
          </w:p>
        </w:tc>
        <w:tc>
          <w:tcPr>
            <w:tcW w:w="7276" w:type="dxa"/>
            <w:gridSpan w:val="7"/>
            <w:vAlign w:val="center"/>
          </w:tcPr>
          <w:p>
            <w:pPr>
              <w:ind w:firstLine="400" w:firstLineChars="200"/>
              <w:rPr>
                <w:rFonts w:ascii="仿宋" w:hAnsi="仿宋" w:eastAsia="仿宋"/>
                <w:bCs/>
                <w:color w:val="000000"/>
                <w:kern w:val="0"/>
                <w:sz w:val="24"/>
                <w:szCs w:val="24"/>
              </w:rPr>
            </w:pPr>
            <w:r>
              <w:rPr>
                <w:rFonts w:hint="eastAsia" w:ascii="STSong-Light" w:hAnsi="STSong-Light" w:cs="STSong-Light"/>
                <w:sz w:val="20"/>
                <w:szCs w:val="20"/>
              </w:rPr>
              <w:t>本项目总体思路提出者，提供了项目技术预期效果、应用场景，前期项目研发总体方案设计，研发工作组织，中期研发进程的把控，总体协调，后期技术升级总体设计等。包括前期实用新型专利申请、技术保护，总局重点领域课题申请、项目组织实施、管理，研发实施中测试、调试等实际工作；中期课题成果组织实施、成果参赛、论文发表、研究生培养；后期技术升级项目支持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235"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姓名</w:t>
            </w:r>
          </w:p>
        </w:tc>
        <w:tc>
          <w:tcPr>
            <w:tcW w:w="1115" w:type="dxa"/>
            <w:shd w:val="clear" w:color="auto" w:fill="auto"/>
            <w:vAlign w:val="center"/>
          </w:tcPr>
          <w:p>
            <w:pPr>
              <w:widowControl/>
              <w:spacing w:line="360" w:lineRule="auto"/>
              <w:ind w:firstLine="120" w:firstLineChars="50"/>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王新建</w:t>
            </w:r>
          </w:p>
        </w:tc>
        <w:tc>
          <w:tcPr>
            <w:tcW w:w="709"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排名</w:t>
            </w:r>
          </w:p>
        </w:tc>
        <w:tc>
          <w:tcPr>
            <w:tcW w:w="885" w:type="dxa"/>
            <w:shd w:val="clear" w:color="auto" w:fill="auto"/>
            <w:vAlign w:val="center"/>
          </w:tcPr>
          <w:p>
            <w:pPr>
              <w:widowControl/>
              <w:spacing w:line="360" w:lineRule="auto"/>
              <w:ind w:firstLine="120" w:firstLineChars="50"/>
              <w:jc w:val="center"/>
              <w:rPr>
                <w:rFonts w:hint="eastAsia" w:ascii="仿宋" w:hAnsi="仿宋" w:eastAsia="仿宋"/>
                <w:b/>
                <w:bCs/>
                <w:color w:val="000000"/>
                <w:kern w:val="0"/>
                <w:sz w:val="24"/>
                <w:szCs w:val="24"/>
                <w:lang w:eastAsia="zh-CN"/>
              </w:rPr>
            </w:pPr>
            <w:r>
              <w:rPr>
                <w:rFonts w:hint="eastAsia" w:ascii="仿宋" w:hAnsi="仿宋" w:eastAsia="仿宋"/>
                <w:b/>
                <w:bCs/>
                <w:color w:val="000000"/>
                <w:kern w:val="0"/>
                <w:sz w:val="24"/>
                <w:szCs w:val="24"/>
                <w:lang w:eastAsia="zh-CN"/>
              </w:rPr>
              <w:t>第二</w:t>
            </w:r>
          </w:p>
        </w:tc>
        <w:tc>
          <w:tcPr>
            <w:tcW w:w="1290"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职务</w:t>
            </w:r>
          </w:p>
        </w:tc>
        <w:tc>
          <w:tcPr>
            <w:tcW w:w="1151" w:type="dxa"/>
            <w:shd w:val="clear" w:color="auto" w:fill="auto"/>
            <w:vAlign w:val="center"/>
          </w:tcPr>
          <w:p>
            <w:pPr>
              <w:widowControl/>
              <w:spacing w:line="360" w:lineRule="auto"/>
              <w:ind w:firstLine="120" w:firstLineChars="50"/>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教师</w:t>
            </w:r>
          </w:p>
        </w:tc>
        <w:tc>
          <w:tcPr>
            <w:tcW w:w="709"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职称</w:t>
            </w:r>
          </w:p>
        </w:tc>
        <w:tc>
          <w:tcPr>
            <w:tcW w:w="1417" w:type="dxa"/>
            <w:shd w:val="clear" w:color="auto" w:fill="auto"/>
            <w:vAlign w:val="center"/>
          </w:tcPr>
          <w:p>
            <w:pPr>
              <w:widowControl/>
              <w:spacing w:line="360" w:lineRule="auto"/>
              <w:ind w:firstLine="120" w:firstLineChars="50"/>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235" w:type="dxa"/>
            <w:shd w:val="clear" w:color="auto" w:fill="auto"/>
            <w:vAlign w:val="center"/>
          </w:tcPr>
          <w:p>
            <w:pPr>
              <w:widowControl/>
              <w:spacing w:line="360" w:lineRule="auto"/>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工作单位</w:t>
            </w:r>
          </w:p>
        </w:tc>
        <w:tc>
          <w:tcPr>
            <w:tcW w:w="2709" w:type="dxa"/>
            <w:gridSpan w:val="3"/>
            <w:vAlign w:val="center"/>
          </w:tcPr>
          <w:p>
            <w:pPr>
              <w:jc w:val="center"/>
              <w:rPr>
                <w:rFonts w:ascii="仿宋" w:hAnsi="仿宋" w:eastAsia="仿宋"/>
                <w:bCs/>
                <w:color w:val="000000"/>
                <w:kern w:val="0"/>
                <w:sz w:val="24"/>
                <w:szCs w:val="24"/>
              </w:rPr>
            </w:pPr>
            <w:r>
              <w:rPr>
                <w:rFonts w:ascii="仿宋" w:hAnsi="仿宋" w:eastAsia="仿宋"/>
                <w:bCs/>
                <w:color w:val="000000"/>
                <w:kern w:val="0"/>
                <w:sz w:val="24"/>
                <w:szCs w:val="24"/>
              </w:rPr>
              <w:t>西安体育学院</w:t>
            </w:r>
          </w:p>
        </w:tc>
        <w:tc>
          <w:tcPr>
            <w:tcW w:w="1290" w:type="dxa"/>
            <w:vAlign w:val="center"/>
          </w:tcPr>
          <w:p>
            <w:pPr>
              <w:widowControl/>
              <w:spacing w:line="360" w:lineRule="auto"/>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完成单位</w:t>
            </w:r>
          </w:p>
        </w:tc>
        <w:tc>
          <w:tcPr>
            <w:tcW w:w="3277" w:type="dxa"/>
            <w:gridSpan w:val="3"/>
            <w:vAlign w:val="center"/>
          </w:tcPr>
          <w:p>
            <w:pPr>
              <w:rPr>
                <w:rFonts w:ascii="仿宋" w:hAnsi="仿宋" w:eastAsia="仿宋"/>
                <w:bCs/>
                <w:color w:val="000000"/>
                <w:kern w:val="0"/>
                <w:sz w:val="24"/>
                <w:szCs w:val="24"/>
              </w:rPr>
            </w:pPr>
            <w:r>
              <w:rPr>
                <w:rFonts w:ascii="仿宋" w:hAnsi="仿宋" w:eastAsia="仿宋"/>
                <w:bCs/>
                <w:color w:val="000000"/>
                <w:kern w:val="0"/>
                <w:sz w:val="24"/>
                <w:szCs w:val="24"/>
              </w:rPr>
              <w:t>西安体育学院、陕西科技大学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tblHeader/>
          <w:jc w:val="center"/>
        </w:trPr>
        <w:tc>
          <w:tcPr>
            <w:tcW w:w="1235" w:type="dxa"/>
            <w:shd w:val="clear" w:color="auto" w:fill="auto"/>
            <w:vAlign w:val="center"/>
          </w:tcPr>
          <w:p>
            <w:pPr>
              <w:widowControl/>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主要贡献</w:t>
            </w:r>
          </w:p>
        </w:tc>
        <w:tc>
          <w:tcPr>
            <w:tcW w:w="7276" w:type="dxa"/>
            <w:gridSpan w:val="7"/>
            <w:vAlign w:val="center"/>
          </w:tcPr>
          <w:p>
            <w:pPr>
              <w:ind w:firstLine="400" w:firstLineChars="200"/>
              <w:rPr>
                <w:rFonts w:ascii="仿宋" w:hAnsi="仿宋" w:eastAsia="仿宋"/>
                <w:bCs/>
                <w:color w:val="000000"/>
                <w:kern w:val="0"/>
                <w:sz w:val="24"/>
                <w:szCs w:val="24"/>
              </w:rPr>
            </w:pPr>
            <w:r>
              <w:rPr>
                <w:rFonts w:hint="eastAsia" w:ascii="STSong-Light" w:hAnsi="STSong-Light" w:cs="STSong-Light"/>
                <w:sz w:val="20"/>
                <w:szCs w:val="20"/>
              </w:rPr>
              <w:t>参与项目前期总局重点领域课题申请、项目实施，研发实施中测试、调试等。具体工作：课题申请材料撰写；研发实施各阶段应用研究测试；课题实施各阶段数据处理、图片、视频资料编辑；研发中期成果学术交流，影像材料制作、资料汇集，学术交流方案实施；研发后期升级方案设计参与、成果转化项目主持、成果转化总体方案设计参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235"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姓名</w:t>
            </w:r>
          </w:p>
        </w:tc>
        <w:tc>
          <w:tcPr>
            <w:tcW w:w="1115" w:type="dxa"/>
            <w:shd w:val="clear" w:color="auto" w:fill="auto"/>
            <w:vAlign w:val="center"/>
          </w:tcPr>
          <w:p>
            <w:pPr>
              <w:widowControl/>
              <w:spacing w:line="360" w:lineRule="auto"/>
              <w:ind w:firstLine="120" w:firstLineChars="50"/>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王琨</w:t>
            </w:r>
          </w:p>
        </w:tc>
        <w:tc>
          <w:tcPr>
            <w:tcW w:w="709"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排名</w:t>
            </w:r>
          </w:p>
        </w:tc>
        <w:tc>
          <w:tcPr>
            <w:tcW w:w="885" w:type="dxa"/>
            <w:shd w:val="clear" w:color="auto" w:fill="auto"/>
            <w:vAlign w:val="center"/>
          </w:tcPr>
          <w:p>
            <w:pPr>
              <w:widowControl/>
              <w:spacing w:line="360" w:lineRule="auto"/>
              <w:ind w:firstLine="120" w:firstLineChars="50"/>
              <w:jc w:val="center"/>
              <w:rPr>
                <w:rFonts w:hint="eastAsia" w:ascii="仿宋" w:hAnsi="仿宋" w:eastAsia="仿宋"/>
                <w:b/>
                <w:bCs/>
                <w:color w:val="000000"/>
                <w:kern w:val="0"/>
                <w:sz w:val="24"/>
                <w:szCs w:val="24"/>
                <w:lang w:eastAsia="zh-CN"/>
              </w:rPr>
            </w:pPr>
            <w:r>
              <w:rPr>
                <w:rFonts w:hint="eastAsia" w:ascii="仿宋" w:hAnsi="仿宋" w:eastAsia="仿宋"/>
                <w:b/>
                <w:bCs/>
                <w:color w:val="000000"/>
                <w:kern w:val="0"/>
                <w:sz w:val="24"/>
                <w:szCs w:val="24"/>
                <w:lang w:eastAsia="zh-CN"/>
              </w:rPr>
              <w:t>第三</w:t>
            </w:r>
          </w:p>
        </w:tc>
        <w:tc>
          <w:tcPr>
            <w:tcW w:w="1290"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职务</w:t>
            </w:r>
          </w:p>
        </w:tc>
        <w:tc>
          <w:tcPr>
            <w:tcW w:w="1151" w:type="dxa"/>
            <w:shd w:val="clear" w:color="auto" w:fill="auto"/>
            <w:vAlign w:val="center"/>
          </w:tcPr>
          <w:p>
            <w:pPr>
              <w:widowControl/>
              <w:spacing w:line="360" w:lineRule="auto"/>
              <w:ind w:firstLine="120" w:firstLineChars="50"/>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教师</w:t>
            </w:r>
          </w:p>
        </w:tc>
        <w:tc>
          <w:tcPr>
            <w:tcW w:w="709"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职称</w:t>
            </w:r>
          </w:p>
        </w:tc>
        <w:tc>
          <w:tcPr>
            <w:tcW w:w="1417" w:type="dxa"/>
            <w:shd w:val="clear" w:color="auto" w:fill="auto"/>
            <w:vAlign w:val="center"/>
          </w:tcPr>
          <w:p>
            <w:pPr>
              <w:widowControl/>
              <w:spacing w:line="360" w:lineRule="auto"/>
              <w:ind w:firstLine="120" w:firstLineChars="50"/>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235" w:type="dxa"/>
            <w:shd w:val="clear" w:color="auto" w:fill="auto"/>
            <w:vAlign w:val="center"/>
          </w:tcPr>
          <w:p>
            <w:pPr>
              <w:widowControl/>
              <w:spacing w:line="360" w:lineRule="auto"/>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工作单位</w:t>
            </w:r>
          </w:p>
        </w:tc>
        <w:tc>
          <w:tcPr>
            <w:tcW w:w="2709" w:type="dxa"/>
            <w:gridSpan w:val="3"/>
            <w:vAlign w:val="center"/>
          </w:tcPr>
          <w:p>
            <w:pPr>
              <w:jc w:val="center"/>
              <w:rPr>
                <w:rFonts w:ascii="仿宋" w:hAnsi="仿宋" w:eastAsia="仿宋"/>
                <w:bCs/>
                <w:color w:val="000000"/>
                <w:kern w:val="0"/>
                <w:sz w:val="24"/>
                <w:szCs w:val="24"/>
              </w:rPr>
            </w:pPr>
            <w:r>
              <w:rPr>
                <w:rFonts w:ascii="仿宋" w:hAnsi="仿宋" w:eastAsia="仿宋"/>
                <w:bCs/>
                <w:color w:val="000000"/>
                <w:kern w:val="0"/>
                <w:sz w:val="24"/>
                <w:szCs w:val="24"/>
              </w:rPr>
              <w:t>西安体育学院</w:t>
            </w:r>
          </w:p>
        </w:tc>
        <w:tc>
          <w:tcPr>
            <w:tcW w:w="1290" w:type="dxa"/>
            <w:vAlign w:val="center"/>
          </w:tcPr>
          <w:p>
            <w:pPr>
              <w:widowControl/>
              <w:spacing w:line="360" w:lineRule="auto"/>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完成单位</w:t>
            </w:r>
          </w:p>
        </w:tc>
        <w:tc>
          <w:tcPr>
            <w:tcW w:w="3277" w:type="dxa"/>
            <w:gridSpan w:val="3"/>
            <w:vAlign w:val="center"/>
          </w:tcPr>
          <w:p>
            <w:pPr>
              <w:rPr>
                <w:rFonts w:ascii="仿宋" w:hAnsi="仿宋" w:eastAsia="仿宋"/>
                <w:bCs/>
                <w:color w:val="000000"/>
                <w:kern w:val="0"/>
                <w:sz w:val="24"/>
                <w:szCs w:val="24"/>
              </w:rPr>
            </w:pPr>
            <w:r>
              <w:rPr>
                <w:rFonts w:ascii="仿宋" w:hAnsi="仿宋" w:eastAsia="仿宋"/>
                <w:bCs/>
                <w:color w:val="000000"/>
                <w:kern w:val="0"/>
                <w:sz w:val="24"/>
                <w:szCs w:val="24"/>
              </w:rPr>
              <w:t>西安体育学院、陕西科技大学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blHeader/>
          <w:jc w:val="center"/>
        </w:trPr>
        <w:tc>
          <w:tcPr>
            <w:tcW w:w="1235" w:type="dxa"/>
            <w:shd w:val="clear" w:color="auto" w:fill="auto"/>
            <w:vAlign w:val="center"/>
          </w:tcPr>
          <w:p>
            <w:pPr>
              <w:widowControl/>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主要贡献</w:t>
            </w:r>
          </w:p>
        </w:tc>
        <w:tc>
          <w:tcPr>
            <w:tcW w:w="7276" w:type="dxa"/>
            <w:gridSpan w:val="7"/>
            <w:vAlign w:val="center"/>
          </w:tcPr>
          <w:p>
            <w:pPr>
              <w:ind w:firstLine="400" w:firstLineChars="200"/>
              <w:rPr>
                <w:rFonts w:ascii="仿宋" w:hAnsi="仿宋" w:eastAsia="仿宋"/>
                <w:bCs/>
                <w:color w:val="000000"/>
                <w:kern w:val="0"/>
                <w:sz w:val="24"/>
                <w:szCs w:val="24"/>
              </w:rPr>
            </w:pPr>
            <w:r>
              <w:rPr>
                <w:rFonts w:hint="eastAsia" w:ascii="STSong-Light" w:hAnsi="STSong-Light" w:cs="STSong-Light"/>
                <w:sz w:val="20"/>
                <w:szCs w:val="20"/>
              </w:rPr>
              <w:t>项目研发前期、中期应用参数测试设计、真实人墙相关参数测试设计、仿形充气人相关参数测试设计、研发各阶段，不同应用场景参数测试设计、应用研究方案设计、应用研究运动参数测试设计等工作；研发中期学术交流方案组织实施、学术推广、行业竞赛参与方案组织实施；后期技术升级方案、成果转化方案设计参与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235"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姓名</w:t>
            </w:r>
          </w:p>
        </w:tc>
        <w:tc>
          <w:tcPr>
            <w:tcW w:w="1115" w:type="dxa"/>
            <w:shd w:val="clear" w:color="auto" w:fill="auto"/>
            <w:vAlign w:val="center"/>
          </w:tcPr>
          <w:p>
            <w:pPr>
              <w:widowControl/>
              <w:spacing w:line="360" w:lineRule="auto"/>
              <w:ind w:firstLine="120" w:firstLineChars="50"/>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孙建功</w:t>
            </w:r>
          </w:p>
        </w:tc>
        <w:tc>
          <w:tcPr>
            <w:tcW w:w="709"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排名</w:t>
            </w:r>
          </w:p>
        </w:tc>
        <w:tc>
          <w:tcPr>
            <w:tcW w:w="885" w:type="dxa"/>
            <w:shd w:val="clear" w:color="auto" w:fill="auto"/>
            <w:vAlign w:val="center"/>
          </w:tcPr>
          <w:p>
            <w:pPr>
              <w:widowControl/>
              <w:spacing w:line="360" w:lineRule="auto"/>
              <w:ind w:firstLine="120" w:firstLineChars="50"/>
              <w:jc w:val="center"/>
              <w:rPr>
                <w:rFonts w:hint="eastAsia" w:ascii="仿宋" w:hAnsi="仿宋" w:eastAsia="仿宋"/>
                <w:b/>
                <w:bCs/>
                <w:color w:val="000000"/>
                <w:kern w:val="0"/>
                <w:sz w:val="24"/>
                <w:szCs w:val="24"/>
                <w:lang w:eastAsia="zh-CN"/>
              </w:rPr>
            </w:pPr>
            <w:r>
              <w:rPr>
                <w:rFonts w:hint="eastAsia" w:ascii="仿宋" w:hAnsi="仿宋" w:eastAsia="仿宋"/>
                <w:b/>
                <w:bCs/>
                <w:color w:val="000000"/>
                <w:kern w:val="0"/>
                <w:sz w:val="24"/>
                <w:szCs w:val="24"/>
                <w:lang w:eastAsia="zh-CN"/>
              </w:rPr>
              <w:t>第四</w:t>
            </w:r>
          </w:p>
        </w:tc>
        <w:tc>
          <w:tcPr>
            <w:tcW w:w="1290"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职务</w:t>
            </w:r>
          </w:p>
        </w:tc>
        <w:tc>
          <w:tcPr>
            <w:tcW w:w="1151" w:type="dxa"/>
            <w:shd w:val="clear" w:color="auto" w:fill="auto"/>
            <w:vAlign w:val="center"/>
          </w:tcPr>
          <w:p>
            <w:pPr>
              <w:widowControl/>
              <w:spacing w:line="360" w:lineRule="auto"/>
              <w:ind w:firstLine="120" w:firstLineChars="50"/>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教师</w:t>
            </w:r>
          </w:p>
        </w:tc>
        <w:tc>
          <w:tcPr>
            <w:tcW w:w="709"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职称</w:t>
            </w:r>
          </w:p>
        </w:tc>
        <w:tc>
          <w:tcPr>
            <w:tcW w:w="1417" w:type="dxa"/>
            <w:shd w:val="clear" w:color="auto" w:fill="auto"/>
            <w:vAlign w:val="center"/>
          </w:tcPr>
          <w:p>
            <w:pPr>
              <w:widowControl/>
              <w:spacing w:line="360" w:lineRule="auto"/>
              <w:ind w:firstLine="120" w:firstLineChars="50"/>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235" w:type="dxa"/>
            <w:shd w:val="clear" w:color="auto" w:fill="auto"/>
            <w:vAlign w:val="center"/>
          </w:tcPr>
          <w:p>
            <w:pPr>
              <w:widowControl/>
              <w:spacing w:line="360" w:lineRule="auto"/>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工作单位</w:t>
            </w:r>
          </w:p>
        </w:tc>
        <w:tc>
          <w:tcPr>
            <w:tcW w:w="2709" w:type="dxa"/>
            <w:gridSpan w:val="3"/>
            <w:vAlign w:val="center"/>
          </w:tcPr>
          <w:p>
            <w:pPr>
              <w:jc w:val="center"/>
              <w:rPr>
                <w:rFonts w:ascii="仿宋" w:hAnsi="仿宋" w:eastAsia="仿宋"/>
                <w:bCs/>
                <w:color w:val="000000"/>
                <w:kern w:val="0"/>
                <w:sz w:val="24"/>
                <w:szCs w:val="24"/>
              </w:rPr>
            </w:pPr>
            <w:r>
              <w:rPr>
                <w:rFonts w:ascii="仿宋" w:hAnsi="仿宋" w:eastAsia="仿宋"/>
                <w:bCs/>
                <w:color w:val="000000"/>
                <w:kern w:val="0"/>
                <w:sz w:val="24"/>
                <w:szCs w:val="24"/>
              </w:rPr>
              <w:t>陕西科技大学</w:t>
            </w:r>
          </w:p>
        </w:tc>
        <w:tc>
          <w:tcPr>
            <w:tcW w:w="1290" w:type="dxa"/>
            <w:vAlign w:val="center"/>
          </w:tcPr>
          <w:p>
            <w:pPr>
              <w:widowControl/>
              <w:spacing w:line="360" w:lineRule="auto"/>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完成单位</w:t>
            </w:r>
          </w:p>
        </w:tc>
        <w:tc>
          <w:tcPr>
            <w:tcW w:w="3277" w:type="dxa"/>
            <w:gridSpan w:val="3"/>
            <w:vAlign w:val="center"/>
          </w:tcPr>
          <w:p>
            <w:pPr>
              <w:rPr>
                <w:rFonts w:ascii="仿宋" w:hAnsi="仿宋" w:eastAsia="仿宋"/>
                <w:bCs/>
                <w:color w:val="000000"/>
                <w:kern w:val="0"/>
                <w:sz w:val="24"/>
                <w:szCs w:val="24"/>
              </w:rPr>
            </w:pPr>
            <w:r>
              <w:rPr>
                <w:rFonts w:ascii="仿宋" w:hAnsi="仿宋" w:eastAsia="仿宋"/>
                <w:bCs/>
                <w:color w:val="000000"/>
                <w:kern w:val="0"/>
                <w:sz w:val="24"/>
                <w:szCs w:val="24"/>
              </w:rPr>
              <w:t>西安体育学院、陕西科技大学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blHeader/>
          <w:jc w:val="center"/>
        </w:trPr>
        <w:tc>
          <w:tcPr>
            <w:tcW w:w="1235" w:type="dxa"/>
            <w:shd w:val="clear" w:color="auto" w:fill="auto"/>
            <w:vAlign w:val="center"/>
          </w:tcPr>
          <w:p>
            <w:pPr>
              <w:widowControl/>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主要贡献</w:t>
            </w:r>
          </w:p>
        </w:tc>
        <w:tc>
          <w:tcPr>
            <w:tcW w:w="7276" w:type="dxa"/>
            <w:gridSpan w:val="7"/>
            <w:vAlign w:val="center"/>
          </w:tcPr>
          <w:p>
            <w:pPr>
              <w:ind w:firstLine="400" w:firstLineChars="200"/>
              <w:rPr>
                <w:rFonts w:ascii="仿宋" w:hAnsi="仿宋" w:eastAsia="仿宋"/>
                <w:bCs/>
                <w:color w:val="000000"/>
                <w:kern w:val="0"/>
                <w:sz w:val="24"/>
                <w:szCs w:val="24"/>
              </w:rPr>
            </w:pPr>
            <w:r>
              <w:rPr>
                <w:rFonts w:hint="eastAsia" w:ascii="STSong-Light" w:hAnsi="STSong-Light" w:cs="STSong-Light"/>
                <w:sz w:val="20"/>
                <w:szCs w:val="20"/>
              </w:rPr>
              <w:t>依据总体思路、技术预期效果、应用场景等条件，提出技术实施方案思路，项目技术设备研发设计、选型，材料定型，机械参数测算、部件选型，装配设计。研发中期，调试方案设计，技术改进方案设计，预期效果模拟，技术性能指标测试方案设计、组织、实施等工作；研发后期，应用研究设备运维、参数调整、成果技术交流与转化方案设计、部件性能升级方案设计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235"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姓名</w:t>
            </w:r>
          </w:p>
        </w:tc>
        <w:tc>
          <w:tcPr>
            <w:tcW w:w="1115" w:type="dxa"/>
            <w:shd w:val="clear" w:color="auto" w:fill="auto"/>
            <w:vAlign w:val="center"/>
          </w:tcPr>
          <w:p>
            <w:pPr>
              <w:widowControl/>
              <w:spacing w:line="360" w:lineRule="auto"/>
              <w:ind w:firstLine="120" w:firstLineChars="50"/>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席海龙</w:t>
            </w:r>
          </w:p>
        </w:tc>
        <w:tc>
          <w:tcPr>
            <w:tcW w:w="709"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排名</w:t>
            </w:r>
          </w:p>
        </w:tc>
        <w:tc>
          <w:tcPr>
            <w:tcW w:w="885" w:type="dxa"/>
            <w:shd w:val="clear" w:color="auto" w:fill="auto"/>
            <w:vAlign w:val="center"/>
          </w:tcPr>
          <w:p>
            <w:pPr>
              <w:widowControl/>
              <w:spacing w:line="360" w:lineRule="auto"/>
              <w:ind w:firstLine="120" w:firstLineChars="50"/>
              <w:jc w:val="center"/>
              <w:rPr>
                <w:rFonts w:hint="eastAsia" w:ascii="仿宋" w:hAnsi="仿宋" w:eastAsia="仿宋"/>
                <w:b/>
                <w:bCs/>
                <w:color w:val="000000"/>
                <w:kern w:val="0"/>
                <w:sz w:val="24"/>
                <w:szCs w:val="24"/>
                <w:lang w:eastAsia="zh-CN"/>
              </w:rPr>
            </w:pPr>
            <w:r>
              <w:rPr>
                <w:rFonts w:hint="eastAsia" w:ascii="仿宋" w:hAnsi="仿宋" w:eastAsia="仿宋"/>
                <w:b/>
                <w:bCs/>
                <w:color w:val="000000"/>
                <w:kern w:val="0"/>
                <w:sz w:val="24"/>
                <w:szCs w:val="24"/>
                <w:lang w:eastAsia="zh-CN"/>
              </w:rPr>
              <w:t>第五</w:t>
            </w:r>
          </w:p>
        </w:tc>
        <w:tc>
          <w:tcPr>
            <w:tcW w:w="1290"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职务</w:t>
            </w:r>
          </w:p>
        </w:tc>
        <w:tc>
          <w:tcPr>
            <w:tcW w:w="1151" w:type="dxa"/>
            <w:shd w:val="clear" w:color="auto" w:fill="auto"/>
            <w:vAlign w:val="center"/>
          </w:tcPr>
          <w:p>
            <w:pPr>
              <w:widowControl/>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足球学院副院长</w:t>
            </w:r>
          </w:p>
        </w:tc>
        <w:tc>
          <w:tcPr>
            <w:tcW w:w="709"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职称</w:t>
            </w:r>
          </w:p>
        </w:tc>
        <w:tc>
          <w:tcPr>
            <w:tcW w:w="1417" w:type="dxa"/>
            <w:shd w:val="clear" w:color="auto" w:fill="auto"/>
            <w:vAlign w:val="center"/>
          </w:tcPr>
          <w:p>
            <w:pPr>
              <w:widowControl/>
              <w:spacing w:line="360" w:lineRule="auto"/>
              <w:ind w:firstLine="120" w:firstLineChars="50"/>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235" w:type="dxa"/>
            <w:shd w:val="clear" w:color="auto" w:fill="auto"/>
            <w:vAlign w:val="center"/>
          </w:tcPr>
          <w:p>
            <w:pPr>
              <w:widowControl/>
              <w:spacing w:line="360" w:lineRule="auto"/>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工作单位</w:t>
            </w:r>
          </w:p>
        </w:tc>
        <w:tc>
          <w:tcPr>
            <w:tcW w:w="2709" w:type="dxa"/>
            <w:gridSpan w:val="3"/>
            <w:vAlign w:val="center"/>
          </w:tcPr>
          <w:p>
            <w:pPr>
              <w:jc w:val="center"/>
              <w:rPr>
                <w:rFonts w:ascii="仿宋" w:hAnsi="仿宋" w:eastAsia="仿宋"/>
                <w:bCs/>
                <w:color w:val="000000"/>
                <w:kern w:val="0"/>
                <w:sz w:val="24"/>
                <w:szCs w:val="24"/>
              </w:rPr>
            </w:pPr>
            <w:r>
              <w:rPr>
                <w:rFonts w:ascii="仿宋" w:hAnsi="仿宋" w:eastAsia="仿宋"/>
                <w:bCs/>
                <w:color w:val="000000"/>
                <w:kern w:val="0"/>
                <w:sz w:val="24"/>
                <w:szCs w:val="24"/>
              </w:rPr>
              <w:t>西安体育学院</w:t>
            </w:r>
          </w:p>
        </w:tc>
        <w:tc>
          <w:tcPr>
            <w:tcW w:w="1290" w:type="dxa"/>
            <w:vAlign w:val="center"/>
          </w:tcPr>
          <w:p>
            <w:pPr>
              <w:widowControl/>
              <w:spacing w:line="360" w:lineRule="auto"/>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完成单位</w:t>
            </w:r>
          </w:p>
        </w:tc>
        <w:tc>
          <w:tcPr>
            <w:tcW w:w="3277" w:type="dxa"/>
            <w:gridSpan w:val="3"/>
            <w:vAlign w:val="center"/>
          </w:tcPr>
          <w:p>
            <w:pPr>
              <w:rPr>
                <w:rFonts w:ascii="仿宋" w:hAnsi="仿宋" w:eastAsia="仿宋"/>
                <w:bCs/>
                <w:color w:val="000000"/>
                <w:kern w:val="0"/>
                <w:sz w:val="24"/>
                <w:szCs w:val="24"/>
              </w:rPr>
            </w:pPr>
            <w:r>
              <w:rPr>
                <w:rFonts w:ascii="仿宋" w:hAnsi="仿宋" w:eastAsia="仿宋"/>
                <w:bCs/>
                <w:color w:val="000000"/>
                <w:kern w:val="0"/>
                <w:sz w:val="24"/>
                <w:szCs w:val="24"/>
              </w:rPr>
              <w:t>西安体育学院、陕西科技大学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blHeader/>
          <w:jc w:val="center"/>
        </w:trPr>
        <w:tc>
          <w:tcPr>
            <w:tcW w:w="1235" w:type="dxa"/>
            <w:shd w:val="clear" w:color="auto" w:fill="auto"/>
            <w:vAlign w:val="center"/>
          </w:tcPr>
          <w:p>
            <w:pPr>
              <w:widowControl/>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主要贡献</w:t>
            </w:r>
          </w:p>
        </w:tc>
        <w:tc>
          <w:tcPr>
            <w:tcW w:w="7276" w:type="dxa"/>
            <w:gridSpan w:val="7"/>
            <w:vAlign w:val="center"/>
          </w:tcPr>
          <w:p>
            <w:pPr>
              <w:ind w:firstLine="400" w:firstLineChars="200"/>
              <w:rPr>
                <w:rFonts w:ascii="仿宋" w:hAnsi="仿宋" w:eastAsia="仿宋"/>
                <w:bCs/>
                <w:color w:val="000000"/>
                <w:kern w:val="0"/>
                <w:sz w:val="24"/>
                <w:szCs w:val="24"/>
              </w:rPr>
            </w:pPr>
            <w:r>
              <w:rPr>
                <w:rFonts w:hint="eastAsia" w:ascii="STSong-Light" w:hAnsi="STSong-Light" w:cs="STSong-Light"/>
                <w:sz w:val="20"/>
                <w:szCs w:val="20"/>
              </w:rPr>
              <w:t>研发前期：真实人墙参数测试方案设计、测试组织实施，文献资料查阅、参数测试报告；研制中期：应用研究测试方案设计，设备性能指标参数测试、参数比对，性能参数调试比对、研究论文撰写、发表等；研制后期：技术升级各阶段参数测试设计组织实施，应用研究组织实施、成果转化方案实施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235"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姓名</w:t>
            </w:r>
          </w:p>
        </w:tc>
        <w:tc>
          <w:tcPr>
            <w:tcW w:w="1115" w:type="dxa"/>
            <w:shd w:val="clear" w:color="auto" w:fill="auto"/>
            <w:vAlign w:val="center"/>
          </w:tcPr>
          <w:p>
            <w:pPr>
              <w:widowControl/>
              <w:spacing w:line="360" w:lineRule="auto"/>
              <w:ind w:firstLine="120" w:firstLineChars="50"/>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马俊</w:t>
            </w:r>
          </w:p>
        </w:tc>
        <w:tc>
          <w:tcPr>
            <w:tcW w:w="709"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排名</w:t>
            </w:r>
          </w:p>
        </w:tc>
        <w:tc>
          <w:tcPr>
            <w:tcW w:w="885" w:type="dxa"/>
            <w:shd w:val="clear" w:color="auto" w:fill="auto"/>
            <w:vAlign w:val="center"/>
          </w:tcPr>
          <w:p>
            <w:pPr>
              <w:widowControl/>
              <w:spacing w:line="360" w:lineRule="auto"/>
              <w:ind w:firstLine="120" w:firstLineChars="50"/>
              <w:jc w:val="center"/>
              <w:rPr>
                <w:rFonts w:hint="eastAsia" w:ascii="仿宋" w:hAnsi="仿宋" w:eastAsia="仿宋"/>
                <w:b/>
                <w:bCs/>
                <w:color w:val="000000"/>
                <w:kern w:val="0"/>
                <w:sz w:val="24"/>
                <w:szCs w:val="24"/>
                <w:lang w:eastAsia="zh-CN"/>
              </w:rPr>
            </w:pPr>
            <w:r>
              <w:rPr>
                <w:rFonts w:hint="eastAsia" w:ascii="仿宋" w:hAnsi="仿宋" w:eastAsia="仿宋"/>
                <w:b/>
                <w:bCs/>
                <w:color w:val="000000"/>
                <w:kern w:val="0"/>
                <w:sz w:val="24"/>
                <w:szCs w:val="24"/>
                <w:lang w:eastAsia="zh-CN"/>
              </w:rPr>
              <w:t>第六</w:t>
            </w:r>
          </w:p>
        </w:tc>
        <w:tc>
          <w:tcPr>
            <w:tcW w:w="1290"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职务</w:t>
            </w:r>
          </w:p>
        </w:tc>
        <w:tc>
          <w:tcPr>
            <w:tcW w:w="1151" w:type="dxa"/>
            <w:shd w:val="clear" w:color="auto" w:fill="auto"/>
            <w:vAlign w:val="center"/>
          </w:tcPr>
          <w:p>
            <w:pPr>
              <w:widowControl/>
              <w:spacing w:line="360" w:lineRule="auto"/>
              <w:ind w:firstLine="120" w:firstLineChars="50"/>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教师</w:t>
            </w:r>
          </w:p>
        </w:tc>
        <w:tc>
          <w:tcPr>
            <w:tcW w:w="709"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职称</w:t>
            </w:r>
          </w:p>
        </w:tc>
        <w:tc>
          <w:tcPr>
            <w:tcW w:w="1417" w:type="dxa"/>
            <w:shd w:val="clear" w:color="auto" w:fill="auto"/>
            <w:vAlign w:val="center"/>
          </w:tcPr>
          <w:p>
            <w:pPr>
              <w:widowControl/>
              <w:spacing w:line="360" w:lineRule="auto"/>
              <w:ind w:firstLine="120" w:firstLineChars="50"/>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235" w:type="dxa"/>
            <w:shd w:val="clear" w:color="auto" w:fill="auto"/>
            <w:vAlign w:val="center"/>
          </w:tcPr>
          <w:p>
            <w:pPr>
              <w:widowControl/>
              <w:spacing w:line="360" w:lineRule="auto"/>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工作单位</w:t>
            </w:r>
          </w:p>
        </w:tc>
        <w:tc>
          <w:tcPr>
            <w:tcW w:w="2709" w:type="dxa"/>
            <w:gridSpan w:val="3"/>
            <w:vAlign w:val="center"/>
          </w:tcPr>
          <w:p>
            <w:pPr>
              <w:jc w:val="center"/>
              <w:rPr>
                <w:rFonts w:ascii="仿宋" w:hAnsi="仿宋" w:eastAsia="仿宋"/>
                <w:bCs/>
                <w:color w:val="000000"/>
                <w:kern w:val="0"/>
                <w:sz w:val="24"/>
                <w:szCs w:val="24"/>
              </w:rPr>
            </w:pPr>
            <w:r>
              <w:rPr>
                <w:rFonts w:ascii="仿宋" w:hAnsi="仿宋" w:eastAsia="仿宋"/>
                <w:bCs/>
                <w:color w:val="000000"/>
                <w:kern w:val="0"/>
                <w:sz w:val="24"/>
                <w:szCs w:val="24"/>
              </w:rPr>
              <w:t>西安体育学院</w:t>
            </w:r>
          </w:p>
        </w:tc>
        <w:tc>
          <w:tcPr>
            <w:tcW w:w="1290" w:type="dxa"/>
            <w:vAlign w:val="center"/>
          </w:tcPr>
          <w:p>
            <w:pPr>
              <w:widowControl/>
              <w:spacing w:line="360" w:lineRule="auto"/>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完成单位</w:t>
            </w:r>
          </w:p>
        </w:tc>
        <w:tc>
          <w:tcPr>
            <w:tcW w:w="3277" w:type="dxa"/>
            <w:gridSpan w:val="3"/>
            <w:vAlign w:val="center"/>
          </w:tcPr>
          <w:p>
            <w:pPr>
              <w:rPr>
                <w:rFonts w:ascii="仿宋" w:hAnsi="仿宋" w:eastAsia="仿宋"/>
                <w:bCs/>
                <w:color w:val="000000"/>
                <w:kern w:val="0"/>
                <w:sz w:val="24"/>
                <w:szCs w:val="24"/>
              </w:rPr>
            </w:pPr>
            <w:r>
              <w:rPr>
                <w:rFonts w:ascii="仿宋" w:hAnsi="仿宋" w:eastAsia="仿宋"/>
                <w:bCs/>
                <w:color w:val="000000"/>
                <w:kern w:val="0"/>
                <w:sz w:val="24"/>
                <w:szCs w:val="24"/>
              </w:rPr>
              <w:t>西安体育学院、陕西科技大学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blHeader/>
          <w:jc w:val="center"/>
        </w:trPr>
        <w:tc>
          <w:tcPr>
            <w:tcW w:w="1235" w:type="dxa"/>
            <w:shd w:val="clear" w:color="auto" w:fill="auto"/>
            <w:vAlign w:val="center"/>
          </w:tcPr>
          <w:p>
            <w:pPr>
              <w:widowControl/>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主要贡献</w:t>
            </w:r>
          </w:p>
        </w:tc>
        <w:tc>
          <w:tcPr>
            <w:tcW w:w="7276" w:type="dxa"/>
            <w:gridSpan w:val="7"/>
            <w:vAlign w:val="center"/>
          </w:tcPr>
          <w:p>
            <w:pPr>
              <w:ind w:firstLine="400" w:firstLineChars="200"/>
              <w:rPr>
                <w:rFonts w:ascii="仿宋" w:hAnsi="仿宋" w:eastAsia="仿宋"/>
                <w:bCs/>
                <w:color w:val="000000"/>
                <w:kern w:val="0"/>
                <w:sz w:val="24"/>
                <w:szCs w:val="24"/>
              </w:rPr>
            </w:pPr>
            <w:r>
              <w:rPr>
                <w:rFonts w:hint="eastAsia" w:ascii="STSong-Light" w:hAnsi="STSong-Light" w:cs="STSong-Light"/>
                <w:sz w:val="20"/>
                <w:szCs w:val="20"/>
              </w:rPr>
              <w:t>研发前期：真实人墙参数测试、测试组织实施，文献资料查阅、参数测试报告；研制中期：应用研究测试实施设计，设备性能指标参数测试、参数比对，性能参数调试比对、研究论文撰写、发表等；研制后期：技术升级各阶段参数测试实施，应用研究实施、成果转化方案实施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235"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姓名</w:t>
            </w:r>
          </w:p>
        </w:tc>
        <w:tc>
          <w:tcPr>
            <w:tcW w:w="1115" w:type="dxa"/>
            <w:shd w:val="clear" w:color="auto" w:fill="auto"/>
            <w:vAlign w:val="center"/>
          </w:tcPr>
          <w:p>
            <w:pPr>
              <w:widowControl/>
              <w:spacing w:line="360" w:lineRule="auto"/>
              <w:ind w:firstLine="120" w:firstLineChars="50"/>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宋辉</w:t>
            </w:r>
          </w:p>
        </w:tc>
        <w:tc>
          <w:tcPr>
            <w:tcW w:w="709"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排名</w:t>
            </w:r>
          </w:p>
        </w:tc>
        <w:tc>
          <w:tcPr>
            <w:tcW w:w="885" w:type="dxa"/>
            <w:shd w:val="clear" w:color="auto" w:fill="auto"/>
            <w:vAlign w:val="center"/>
          </w:tcPr>
          <w:p>
            <w:pPr>
              <w:widowControl/>
              <w:spacing w:line="360" w:lineRule="auto"/>
              <w:ind w:firstLine="120" w:firstLineChars="50"/>
              <w:jc w:val="center"/>
              <w:rPr>
                <w:rFonts w:hint="eastAsia" w:ascii="仿宋" w:hAnsi="仿宋" w:eastAsia="仿宋"/>
                <w:b/>
                <w:bCs/>
                <w:color w:val="000000"/>
                <w:kern w:val="0"/>
                <w:sz w:val="24"/>
                <w:szCs w:val="24"/>
                <w:lang w:eastAsia="zh-CN"/>
              </w:rPr>
            </w:pPr>
            <w:r>
              <w:rPr>
                <w:rFonts w:hint="eastAsia" w:ascii="仿宋" w:hAnsi="仿宋" w:eastAsia="仿宋"/>
                <w:b/>
                <w:bCs/>
                <w:color w:val="000000"/>
                <w:kern w:val="0"/>
                <w:sz w:val="24"/>
                <w:szCs w:val="24"/>
                <w:lang w:eastAsia="zh-CN"/>
              </w:rPr>
              <w:t>第七</w:t>
            </w:r>
          </w:p>
        </w:tc>
        <w:tc>
          <w:tcPr>
            <w:tcW w:w="1290"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职务</w:t>
            </w:r>
          </w:p>
        </w:tc>
        <w:tc>
          <w:tcPr>
            <w:tcW w:w="1151" w:type="dxa"/>
            <w:shd w:val="clear" w:color="auto" w:fill="auto"/>
            <w:vAlign w:val="center"/>
          </w:tcPr>
          <w:p>
            <w:pPr>
              <w:widowControl/>
              <w:spacing w:line="360" w:lineRule="auto"/>
              <w:ind w:firstLine="120" w:firstLineChars="50"/>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教师</w:t>
            </w:r>
          </w:p>
        </w:tc>
        <w:tc>
          <w:tcPr>
            <w:tcW w:w="709"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职称</w:t>
            </w:r>
          </w:p>
        </w:tc>
        <w:tc>
          <w:tcPr>
            <w:tcW w:w="1417" w:type="dxa"/>
            <w:shd w:val="clear" w:color="auto" w:fill="auto"/>
            <w:vAlign w:val="center"/>
          </w:tcPr>
          <w:p>
            <w:pPr>
              <w:widowControl/>
              <w:spacing w:line="360" w:lineRule="auto"/>
              <w:ind w:firstLine="120" w:firstLineChars="50"/>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235" w:type="dxa"/>
            <w:shd w:val="clear" w:color="auto" w:fill="auto"/>
            <w:vAlign w:val="center"/>
          </w:tcPr>
          <w:p>
            <w:pPr>
              <w:widowControl/>
              <w:spacing w:line="360" w:lineRule="auto"/>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工作单位</w:t>
            </w:r>
          </w:p>
        </w:tc>
        <w:tc>
          <w:tcPr>
            <w:tcW w:w="2709" w:type="dxa"/>
            <w:gridSpan w:val="3"/>
            <w:vAlign w:val="center"/>
          </w:tcPr>
          <w:p>
            <w:pPr>
              <w:jc w:val="center"/>
              <w:rPr>
                <w:rFonts w:ascii="仿宋" w:hAnsi="仿宋" w:eastAsia="仿宋"/>
                <w:bCs/>
                <w:color w:val="000000"/>
                <w:kern w:val="0"/>
                <w:sz w:val="24"/>
                <w:szCs w:val="24"/>
              </w:rPr>
            </w:pPr>
            <w:r>
              <w:rPr>
                <w:rFonts w:ascii="仿宋" w:hAnsi="仿宋" w:eastAsia="仿宋"/>
                <w:bCs/>
                <w:color w:val="000000"/>
                <w:kern w:val="0"/>
                <w:sz w:val="24"/>
                <w:szCs w:val="24"/>
              </w:rPr>
              <w:t>西安体育学院</w:t>
            </w:r>
          </w:p>
        </w:tc>
        <w:tc>
          <w:tcPr>
            <w:tcW w:w="1290" w:type="dxa"/>
            <w:vAlign w:val="center"/>
          </w:tcPr>
          <w:p>
            <w:pPr>
              <w:widowControl/>
              <w:spacing w:line="360" w:lineRule="auto"/>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完成单位</w:t>
            </w:r>
          </w:p>
        </w:tc>
        <w:tc>
          <w:tcPr>
            <w:tcW w:w="3277" w:type="dxa"/>
            <w:gridSpan w:val="3"/>
            <w:vAlign w:val="center"/>
          </w:tcPr>
          <w:p>
            <w:pPr>
              <w:rPr>
                <w:rFonts w:ascii="仿宋" w:hAnsi="仿宋" w:eastAsia="仿宋"/>
                <w:bCs/>
                <w:color w:val="000000"/>
                <w:kern w:val="0"/>
                <w:sz w:val="24"/>
                <w:szCs w:val="24"/>
              </w:rPr>
            </w:pPr>
            <w:r>
              <w:rPr>
                <w:rFonts w:ascii="仿宋" w:hAnsi="仿宋" w:eastAsia="仿宋"/>
                <w:bCs/>
                <w:color w:val="000000"/>
                <w:kern w:val="0"/>
                <w:sz w:val="24"/>
                <w:szCs w:val="24"/>
              </w:rPr>
              <w:t>西安体育学院、陕西科技大学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blHeader/>
          <w:jc w:val="center"/>
        </w:trPr>
        <w:tc>
          <w:tcPr>
            <w:tcW w:w="1235" w:type="dxa"/>
            <w:shd w:val="clear" w:color="auto" w:fill="auto"/>
            <w:vAlign w:val="center"/>
          </w:tcPr>
          <w:p>
            <w:pPr>
              <w:widowControl/>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主要贡献</w:t>
            </w:r>
          </w:p>
        </w:tc>
        <w:tc>
          <w:tcPr>
            <w:tcW w:w="7276" w:type="dxa"/>
            <w:gridSpan w:val="7"/>
            <w:vAlign w:val="center"/>
          </w:tcPr>
          <w:p>
            <w:pPr>
              <w:ind w:firstLine="400" w:firstLineChars="200"/>
              <w:rPr>
                <w:rFonts w:ascii="仿宋" w:hAnsi="仿宋" w:eastAsia="仿宋"/>
                <w:bCs/>
                <w:color w:val="000000"/>
                <w:kern w:val="0"/>
                <w:sz w:val="24"/>
                <w:szCs w:val="24"/>
              </w:rPr>
            </w:pPr>
            <w:r>
              <w:rPr>
                <w:rFonts w:hint="eastAsia" w:ascii="STSong-Light" w:hAnsi="STSong-Light" w:cs="STSong-Light"/>
                <w:sz w:val="20"/>
                <w:szCs w:val="20"/>
              </w:rPr>
              <w:t>研发前期：真实人墙参数测试、测试组织实施，文献资料查阅、参数测试报告；研制中期：应用研究测试实施设计，设备性能指标参数测试、参数比对，性能参数调试比对、研究论文撰写、发表等；研制后期：技术升级各阶段参数测试实施，应用研究实施、成果转化方案实施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235"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姓名</w:t>
            </w:r>
          </w:p>
        </w:tc>
        <w:tc>
          <w:tcPr>
            <w:tcW w:w="1115" w:type="dxa"/>
            <w:shd w:val="clear" w:color="auto" w:fill="auto"/>
            <w:vAlign w:val="center"/>
          </w:tcPr>
          <w:p>
            <w:pPr>
              <w:widowControl/>
              <w:spacing w:line="360" w:lineRule="auto"/>
              <w:ind w:firstLine="120" w:firstLineChars="50"/>
              <w:jc w:val="center"/>
              <w:rPr>
                <w:rFonts w:hint="eastAsia" w:ascii="仿宋" w:hAnsi="仿宋" w:eastAsia="仿宋"/>
                <w:b/>
                <w:bCs/>
                <w:color w:val="000000"/>
                <w:kern w:val="0"/>
                <w:sz w:val="24"/>
                <w:szCs w:val="24"/>
              </w:rPr>
            </w:pPr>
            <w:r>
              <w:rPr>
                <w:rFonts w:hint="eastAsia" w:ascii="仿宋" w:hAnsi="仿宋" w:eastAsia="仿宋"/>
                <w:b/>
                <w:bCs/>
                <w:color w:val="000000"/>
                <w:kern w:val="0"/>
                <w:sz w:val="24"/>
                <w:szCs w:val="24"/>
              </w:rPr>
              <w:t>高巍</w:t>
            </w:r>
          </w:p>
        </w:tc>
        <w:tc>
          <w:tcPr>
            <w:tcW w:w="709"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排名</w:t>
            </w:r>
          </w:p>
        </w:tc>
        <w:tc>
          <w:tcPr>
            <w:tcW w:w="885" w:type="dxa"/>
            <w:shd w:val="clear" w:color="auto" w:fill="auto"/>
            <w:vAlign w:val="center"/>
          </w:tcPr>
          <w:p>
            <w:pPr>
              <w:widowControl/>
              <w:spacing w:line="360" w:lineRule="auto"/>
              <w:ind w:firstLine="120" w:firstLineChars="50"/>
              <w:jc w:val="center"/>
              <w:rPr>
                <w:rFonts w:hint="eastAsia" w:ascii="仿宋" w:hAnsi="仿宋" w:eastAsia="仿宋"/>
                <w:b/>
                <w:bCs/>
                <w:color w:val="000000"/>
                <w:kern w:val="0"/>
                <w:sz w:val="24"/>
                <w:szCs w:val="24"/>
                <w:lang w:eastAsia="zh-CN"/>
              </w:rPr>
            </w:pPr>
            <w:r>
              <w:rPr>
                <w:rFonts w:hint="eastAsia" w:ascii="仿宋" w:hAnsi="仿宋" w:eastAsia="仿宋"/>
                <w:b/>
                <w:bCs/>
                <w:color w:val="000000"/>
                <w:kern w:val="0"/>
                <w:sz w:val="24"/>
                <w:szCs w:val="24"/>
                <w:lang w:eastAsia="zh-CN"/>
              </w:rPr>
              <w:t>第八</w:t>
            </w:r>
          </w:p>
        </w:tc>
        <w:tc>
          <w:tcPr>
            <w:tcW w:w="1290"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职务</w:t>
            </w:r>
          </w:p>
        </w:tc>
        <w:tc>
          <w:tcPr>
            <w:tcW w:w="1151" w:type="dxa"/>
            <w:shd w:val="clear" w:color="auto" w:fill="auto"/>
            <w:vAlign w:val="center"/>
          </w:tcPr>
          <w:p>
            <w:pPr>
              <w:widowControl/>
              <w:spacing w:line="360" w:lineRule="auto"/>
              <w:ind w:firstLine="120" w:firstLineChars="50"/>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教师</w:t>
            </w:r>
          </w:p>
        </w:tc>
        <w:tc>
          <w:tcPr>
            <w:tcW w:w="709"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职称</w:t>
            </w:r>
          </w:p>
        </w:tc>
        <w:tc>
          <w:tcPr>
            <w:tcW w:w="1417" w:type="dxa"/>
            <w:shd w:val="clear" w:color="auto" w:fill="auto"/>
            <w:vAlign w:val="center"/>
          </w:tcPr>
          <w:p>
            <w:pPr>
              <w:widowControl/>
              <w:spacing w:line="360" w:lineRule="auto"/>
              <w:ind w:firstLine="120" w:firstLineChars="50"/>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235" w:type="dxa"/>
            <w:shd w:val="clear" w:color="auto" w:fill="auto"/>
            <w:vAlign w:val="center"/>
          </w:tcPr>
          <w:p>
            <w:pPr>
              <w:widowControl/>
              <w:spacing w:line="360" w:lineRule="auto"/>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工作单位</w:t>
            </w:r>
          </w:p>
        </w:tc>
        <w:tc>
          <w:tcPr>
            <w:tcW w:w="2709" w:type="dxa"/>
            <w:gridSpan w:val="3"/>
            <w:vAlign w:val="center"/>
          </w:tcPr>
          <w:p>
            <w:pPr>
              <w:jc w:val="center"/>
              <w:rPr>
                <w:rFonts w:ascii="仿宋" w:hAnsi="仿宋" w:eastAsia="仿宋"/>
                <w:bCs/>
                <w:color w:val="000000"/>
                <w:kern w:val="0"/>
                <w:sz w:val="24"/>
                <w:szCs w:val="24"/>
              </w:rPr>
            </w:pPr>
            <w:r>
              <w:rPr>
                <w:rFonts w:ascii="仿宋" w:hAnsi="仿宋" w:eastAsia="仿宋"/>
                <w:bCs/>
                <w:color w:val="000000"/>
                <w:kern w:val="0"/>
                <w:sz w:val="24"/>
                <w:szCs w:val="24"/>
              </w:rPr>
              <w:t>西安体育学院</w:t>
            </w:r>
          </w:p>
        </w:tc>
        <w:tc>
          <w:tcPr>
            <w:tcW w:w="1290" w:type="dxa"/>
            <w:vAlign w:val="center"/>
          </w:tcPr>
          <w:p>
            <w:pPr>
              <w:widowControl/>
              <w:spacing w:line="360" w:lineRule="auto"/>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完成单位</w:t>
            </w:r>
          </w:p>
        </w:tc>
        <w:tc>
          <w:tcPr>
            <w:tcW w:w="3277" w:type="dxa"/>
            <w:gridSpan w:val="3"/>
            <w:vAlign w:val="center"/>
          </w:tcPr>
          <w:p>
            <w:pPr>
              <w:rPr>
                <w:rFonts w:ascii="仿宋" w:hAnsi="仿宋" w:eastAsia="仿宋"/>
                <w:bCs/>
                <w:color w:val="000000"/>
                <w:kern w:val="0"/>
                <w:sz w:val="24"/>
                <w:szCs w:val="24"/>
              </w:rPr>
            </w:pPr>
            <w:r>
              <w:rPr>
                <w:rFonts w:ascii="仿宋" w:hAnsi="仿宋" w:eastAsia="仿宋"/>
                <w:bCs/>
                <w:color w:val="000000"/>
                <w:kern w:val="0"/>
                <w:sz w:val="24"/>
                <w:szCs w:val="24"/>
              </w:rPr>
              <w:t>西安体育学院、陕西科技大学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blHeader/>
          <w:jc w:val="center"/>
        </w:trPr>
        <w:tc>
          <w:tcPr>
            <w:tcW w:w="1235" w:type="dxa"/>
            <w:shd w:val="clear" w:color="auto" w:fill="auto"/>
            <w:vAlign w:val="center"/>
          </w:tcPr>
          <w:p>
            <w:pPr>
              <w:widowControl/>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主要贡献</w:t>
            </w:r>
          </w:p>
        </w:tc>
        <w:tc>
          <w:tcPr>
            <w:tcW w:w="7276" w:type="dxa"/>
            <w:gridSpan w:val="7"/>
            <w:vAlign w:val="center"/>
          </w:tcPr>
          <w:p>
            <w:pPr>
              <w:ind w:firstLine="400" w:firstLineChars="200"/>
              <w:rPr>
                <w:rFonts w:ascii="仿宋" w:hAnsi="仿宋" w:eastAsia="仿宋"/>
                <w:bCs/>
                <w:color w:val="000000"/>
                <w:kern w:val="0"/>
                <w:sz w:val="24"/>
                <w:szCs w:val="24"/>
              </w:rPr>
            </w:pPr>
            <w:r>
              <w:rPr>
                <w:rFonts w:hint="eastAsia" w:ascii="STSong-Light" w:hAnsi="STSong-Light" w:cs="STSong-Light"/>
                <w:sz w:val="20"/>
                <w:szCs w:val="20"/>
              </w:rPr>
              <w:t>研发前期：真实人墙参数测试、测试组织实施，文献资料查阅、参数测试报告；研制中期：应用研究测试实施设计，设备性能指标参数测试、参数比对，性能参数调试比对、研究论文撰写、发表等；研制后期：技术升级各阶段参数测试实施，应用研究实施、成果转化方案实施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235"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姓名</w:t>
            </w:r>
          </w:p>
        </w:tc>
        <w:tc>
          <w:tcPr>
            <w:tcW w:w="1115" w:type="dxa"/>
            <w:shd w:val="clear" w:color="auto" w:fill="auto"/>
            <w:vAlign w:val="center"/>
          </w:tcPr>
          <w:p>
            <w:pPr>
              <w:widowControl/>
              <w:spacing w:line="360" w:lineRule="auto"/>
              <w:ind w:firstLine="120" w:firstLineChars="50"/>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黄文芳</w:t>
            </w:r>
          </w:p>
        </w:tc>
        <w:tc>
          <w:tcPr>
            <w:tcW w:w="709"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排名</w:t>
            </w:r>
          </w:p>
        </w:tc>
        <w:tc>
          <w:tcPr>
            <w:tcW w:w="885" w:type="dxa"/>
            <w:shd w:val="clear" w:color="auto" w:fill="auto"/>
            <w:vAlign w:val="center"/>
          </w:tcPr>
          <w:p>
            <w:pPr>
              <w:widowControl/>
              <w:spacing w:line="360" w:lineRule="auto"/>
              <w:ind w:firstLine="120" w:firstLineChars="50"/>
              <w:jc w:val="center"/>
              <w:rPr>
                <w:rFonts w:hint="eastAsia" w:ascii="仿宋" w:hAnsi="仿宋" w:eastAsia="仿宋"/>
                <w:b/>
                <w:bCs/>
                <w:color w:val="000000"/>
                <w:kern w:val="0"/>
                <w:sz w:val="24"/>
                <w:szCs w:val="24"/>
                <w:lang w:eastAsia="zh-CN"/>
              </w:rPr>
            </w:pPr>
            <w:r>
              <w:rPr>
                <w:rFonts w:hint="eastAsia" w:ascii="仿宋" w:hAnsi="仿宋" w:eastAsia="仿宋"/>
                <w:b/>
                <w:bCs/>
                <w:color w:val="000000"/>
                <w:kern w:val="0"/>
                <w:sz w:val="24"/>
                <w:szCs w:val="24"/>
                <w:lang w:eastAsia="zh-CN"/>
              </w:rPr>
              <w:t>第九</w:t>
            </w:r>
          </w:p>
        </w:tc>
        <w:tc>
          <w:tcPr>
            <w:tcW w:w="1290"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职务</w:t>
            </w:r>
          </w:p>
        </w:tc>
        <w:tc>
          <w:tcPr>
            <w:tcW w:w="1151" w:type="dxa"/>
            <w:shd w:val="clear" w:color="auto" w:fill="auto"/>
            <w:vAlign w:val="center"/>
          </w:tcPr>
          <w:p>
            <w:pPr>
              <w:widowControl/>
              <w:spacing w:line="360" w:lineRule="auto"/>
              <w:ind w:firstLine="120" w:firstLineChars="50"/>
              <w:jc w:val="center"/>
              <w:rPr>
                <w:rFonts w:ascii="仿宋" w:hAnsi="仿宋" w:eastAsia="仿宋"/>
                <w:b/>
                <w:bCs/>
                <w:color w:val="000000"/>
                <w:kern w:val="0"/>
                <w:sz w:val="24"/>
                <w:szCs w:val="24"/>
              </w:rPr>
            </w:pPr>
            <w:r>
              <w:rPr>
                <w:rFonts w:ascii="仿宋" w:hAnsi="仿宋" w:eastAsia="仿宋"/>
                <w:b/>
                <w:bCs/>
                <w:color w:val="000000"/>
                <w:kern w:val="0"/>
                <w:sz w:val="24"/>
                <w:szCs w:val="24"/>
              </w:rPr>
              <w:t>教师</w:t>
            </w:r>
          </w:p>
        </w:tc>
        <w:tc>
          <w:tcPr>
            <w:tcW w:w="709"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职称</w:t>
            </w:r>
          </w:p>
        </w:tc>
        <w:tc>
          <w:tcPr>
            <w:tcW w:w="1417" w:type="dxa"/>
            <w:shd w:val="clear" w:color="auto" w:fill="auto"/>
            <w:vAlign w:val="center"/>
          </w:tcPr>
          <w:p>
            <w:pPr>
              <w:widowControl/>
              <w:spacing w:line="360" w:lineRule="auto"/>
              <w:ind w:firstLine="120" w:firstLineChars="50"/>
              <w:jc w:val="center"/>
              <w:rPr>
                <w:rFonts w:ascii="仿宋" w:hAnsi="仿宋" w:eastAsia="仿宋"/>
                <w:b/>
                <w:bCs/>
                <w:color w:val="000000"/>
                <w:kern w:val="0"/>
                <w:sz w:val="24"/>
                <w:szCs w:val="24"/>
              </w:rPr>
            </w:pPr>
            <w:r>
              <w:rPr>
                <w:rFonts w:ascii="仿宋" w:hAnsi="仿宋" w:eastAsia="仿宋"/>
                <w:b/>
                <w:bCs/>
                <w:color w:val="000000"/>
                <w:kern w:val="0"/>
                <w:sz w:val="24"/>
                <w:szCs w:val="24"/>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235" w:type="dxa"/>
            <w:shd w:val="clear" w:color="auto" w:fill="auto"/>
            <w:vAlign w:val="center"/>
          </w:tcPr>
          <w:p>
            <w:pPr>
              <w:widowControl/>
              <w:spacing w:line="360" w:lineRule="auto"/>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工作单位</w:t>
            </w:r>
          </w:p>
        </w:tc>
        <w:tc>
          <w:tcPr>
            <w:tcW w:w="2709" w:type="dxa"/>
            <w:gridSpan w:val="3"/>
            <w:vAlign w:val="center"/>
          </w:tcPr>
          <w:p>
            <w:pPr>
              <w:jc w:val="center"/>
              <w:rPr>
                <w:rFonts w:ascii="仿宋" w:hAnsi="仿宋" w:eastAsia="仿宋"/>
                <w:bCs/>
                <w:color w:val="000000"/>
                <w:kern w:val="0"/>
                <w:sz w:val="24"/>
                <w:szCs w:val="24"/>
              </w:rPr>
            </w:pPr>
            <w:r>
              <w:rPr>
                <w:rFonts w:ascii="仿宋" w:hAnsi="仿宋" w:eastAsia="仿宋"/>
                <w:bCs/>
                <w:color w:val="000000"/>
                <w:kern w:val="0"/>
                <w:sz w:val="24"/>
                <w:szCs w:val="24"/>
              </w:rPr>
              <w:t>西安体育学院</w:t>
            </w:r>
          </w:p>
        </w:tc>
        <w:tc>
          <w:tcPr>
            <w:tcW w:w="1290" w:type="dxa"/>
            <w:vAlign w:val="center"/>
          </w:tcPr>
          <w:p>
            <w:pPr>
              <w:widowControl/>
              <w:spacing w:line="360" w:lineRule="auto"/>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完成单位</w:t>
            </w:r>
          </w:p>
        </w:tc>
        <w:tc>
          <w:tcPr>
            <w:tcW w:w="3277" w:type="dxa"/>
            <w:gridSpan w:val="3"/>
            <w:vAlign w:val="center"/>
          </w:tcPr>
          <w:p>
            <w:pPr>
              <w:rPr>
                <w:rFonts w:ascii="仿宋" w:hAnsi="仿宋" w:eastAsia="仿宋"/>
                <w:bCs/>
                <w:color w:val="000000"/>
                <w:kern w:val="0"/>
                <w:sz w:val="24"/>
                <w:szCs w:val="24"/>
              </w:rPr>
            </w:pPr>
            <w:r>
              <w:rPr>
                <w:rFonts w:ascii="仿宋" w:hAnsi="仿宋" w:eastAsia="仿宋"/>
                <w:bCs/>
                <w:color w:val="000000"/>
                <w:kern w:val="0"/>
                <w:sz w:val="24"/>
                <w:szCs w:val="24"/>
              </w:rPr>
              <w:t>西安体育学院、陕西科技大学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blHeader/>
          <w:jc w:val="center"/>
        </w:trPr>
        <w:tc>
          <w:tcPr>
            <w:tcW w:w="1235" w:type="dxa"/>
            <w:shd w:val="clear" w:color="auto" w:fill="auto"/>
            <w:vAlign w:val="center"/>
          </w:tcPr>
          <w:p>
            <w:pPr>
              <w:widowControl/>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主要贡献</w:t>
            </w:r>
          </w:p>
        </w:tc>
        <w:tc>
          <w:tcPr>
            <w:tcW w:w="7276" w:type="dxa"/>
            <w:gridSpan w:val="7"/>
            <w:vAlign w:val="center"/>
          </w:tcPr>
          <w:p>
            <w:pPr>
              <w:ind w:firstLine="400" w:firstLineChars="200"/>
              <w:rPr>
                <w:rFonts w:ascii="仿宋" w:hAnsi="仿宋" w:eastAsia="仿宋"/>
                <w:bCs/>
                <w:color w:val="000000"/>
                <w:kern w:val="0"/>
                <w:sz w:val="24"/>
                <w:szCs w:val="24"/>
              </w:rPr>
            </w:pPr>
            <w:r>
              <w:rPr>
                <w:rFonts w:hint="eastAsia" w:ascii="STSong-Light" w:hAnsi="STSong-Light" w:cs="STSong-Light"/>
                <w:sz w:val="20"/>
                <w:szCs w:val="20"/>
              </w:rPr>
              <w:t>研发前期：真实人墙参数测试、测试组织实施，文献资料查阅、参数测试报告；研制中期：应用研究测试实施设计，设备性能指标参数测试、参数比对，性能参数调试比对、研究论文撰写、发表等；研制后期：技术升级各阶段参数测试实施，应用研究实施、成果转化方案实施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235"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姓名</w:t>
            </w:r>
          </w:p>
        </w:tc>
        <w:tc>
          <w:tcPr>
            <w:tcW w:w="1115" w:type="dxa"/>
            <w:shd w:val="clear" w:color="auto" w:fill="auto"/>
            <w:vAlign w:val="center"/>
          </w:tcPr>
          <w:p>
            <w:pPr>
              <w:widowControl/>
              <w:spacing w:line="360" w:lineRule="auto"/>
              <w:ind w:firstLine="120" w:firstLineChars="50"/>
              <w:jc w:val="center"/>
              <w:rPr>
                <w:rFonts w:ascii="仿宋" w:hAnsi="仿宋" w:eastAsia="仿宋"/>
                <w:b/>
                <w:bCs/>
                <w:color w:val="000000"/>
                <w:kern w:val="0"/>
                <w:sz w:val="24"/>
                <w:szCs w:val="24"/>
              </w:rPr>
            </w:pPr>
            <w:r>
              <w:rPr>
                <w:rFonts w:ascii="仿宋" w:hAnsi="仿宋" w:eastAsia="仿宋"/>
                <w:b/>
                <w:bCs/>
                <w:color w:val="000000"/>
                <w:kern w:val="0"/>
                <w:sz w:val="24"/>
                <w:szCs w:val="24"/>
              </w:rPr>
              <w:t>吴钟权</w:t>
            </w:r>
          </w:p>
        </w:tc>
        <w:tc>
          <w:tcPr>
            <w:tcW w:w="709"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排名</w:t>
            </w:r>
          </w:p>
        </w:tc>
        <w:tc>
          <w:tcPr>
            <w:tcW w:w="885" w:type="dxa"/>
            <w:shd w:val="clear" w:color="auto" w:fill="auto"/>
            <w:vAlign w:val="center"/>
          </w:tcPr>
          <w:p>
            <w:pPr>
              <w:widowControl/>
              <w:spacing w:line="360" w:lineRule="auto"/>
              <w:ind w:firstLine="120" w:firstLineChars="50"/>
              <w:jc w:val="center"/>
              <w:rPr>
                <w:rFonts w:hint="eastAsia" w:ascii="仿宋" w:hAnsi="仿宋" w:eastAsia="仿宋"/>
                <w:b/>
                <w:bCs/>
                <w:color w:val="000000"/>
                <w:kern w:val="0"/>
                <w:sz w:val="24"/>
                <w:szCs w:val="24"/>
                <w:lang w:eastAsia="zh-CN"/>
              </w:rPr>
            </w:pPr>
            <w:r>
              <w:rPr>
                <w:rFonts w:hint="eastAsia" w:ascii="仿宋" w:hAnsi="仿宋" w:eastAsia="仿宋"/>
                <w:b/>
                <w:bCs/>
                <w:color w:val="000000"/>
                <w:kern w:val="0"/>
                <w:sz w:val="24"/>
                <w:szCs w:val="24"/>
                <w:lang w:eastAsia="zh-CN"/>
              </w:rPr>
              <w:t>第十</w:t>
            </w:r>
          </w:p>
        </w:tc>
        <w:tc>
          <w:tcPr>
            <w:tcW w:w="1290"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职务</w:t>
            </w:r>
          </w:p>
        </w:tc>
        <w:tc>
          <w:tcPr>
            <w:tcW w:w="1151" w:type="dxa"/>
            <w:shd w:val="clear" w:color="auto" w:fill="auto"/>
            <w:vAlign w:val="center"/>
          </w:tcPr>
          <w:p>
            <w:pPr>
              <w:widowControl/>
              <w:ind w:firstLine="120" w:firstLineChars="50"/>
              <w:jc w:val="center"/>
              <w:rPr>
                <w:rFonts w:ascii="仿宋" w:hAnsi="仿宋" w:eastAsia="仿宋"/>
                <w:b/>
                <w:bCs/>
                <w:color w:val="000000"/>
                <w:kern w:val="0"/>
                <w:sz w:val="24"/>
                <w:szCs w:val="24"/>
              </w:rPr>
            </w:pPr>
            <w:r>
              <w:rPr>
                <w:rFonts w:ascii="仿宋" w:hAnsi="仿宋" w:eastAsia="仿宋"/>
                <w:b/>
                <w:bCs/>
                <w:color w:val="000000"/>
                <w:kern w:val="0"/>
                <w:sz w:val="24"/>
                <w:szCs w:val="24"/>
              </w:rPr>
              <w:t>教师</w:t>
            </w:r>
          </w:p>
        </w:tc>
        <w:tc>
          <w:tcPr>
            <w:tcW w:w="709" w:type="dxa"/>
            <w:shd w:val="clear" w:color="auto" w:fill="auto"/>
            <w:vAlign w:val="center"/>
          </w:tcPr>
          <w:p>
            <w:pPr>
              <w:widowControl/>
              <w:spacing w:line="360" w:lineRule="auto"/>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职称</w:t>
            </w:r>
          </w:p>
        </w:tc>
        <w:tc>
          <w:tcPr>
            <w:tcW w:w="1417" w:type="dxa"/>
            <w:shd w:val="clear" w:color="auto" w:fill="auto"/>
            <w:vAlign w:val="center"/>
          </w:tcPr>
          <w:p>
            <w:pPr>
              <w:widowControl/>
              <w:rPr>
                <w:rFonts w:ascii="仿宋" w:hAnsi="仿宋" w:eastAsia="仿宋"/>
                <w:b/>
                <w:bCs/>
                <w:color w:val="000000"/>
                <w:kern w:val="0"/>
                <w:sz w:val="24"/>
                <w:szCs w:val="24"/>
              </w:rPr>
            </w:pPr>
            <w:r>
              <w:rPr>
                <w:rFonts w:ascii="仿宋" w:hAnsi="仿宋" w:eastAsia="仿宋"/>
                <w:b/>
                <w:bCs/>
                <w:color w:val="000000"/>
                <w:kern w:val="0"/>
                <w:sz w:val="24"/>
                <w:szCs w:val="24"/>
              </w:rPr>
              <w:t>正高级高级工程师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235" w:type="dxa"/>
            <w:shd w:val="clear" w:color="auto" w:fill="auto"/>
            <w:vAlign w:val="center"/>
          </w:tcPr>
          <w:p>
            <w:pPr>
              <w:widowControl/>
              <w:spacing w:line="360" w:lineRule="auto"/>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工作单位</w:t>
            </w:r>
          </w:p>
        </w:tc>
        <w:tc>
          <w:tcPr>
            <w:tcW w:w="2709" w:type="dxa"/>
            <w:gridSpan w:val="3"/>
            <w:vAlign w:val="center"/>
          </w:tcPr>
          <w:p>
            <w:pPr>
              <w:jc w:val="center"/>
              <w:rPr>
                <w:rFonts w:ascii="仿宋" w:hAnsi="仿宋" w:eastAsia="仿宋"/>
                <w:bCs/>
                <w:color w:val="000000"/>
                <w:kern w:val="0"/>
                <w:sz w:val="24"/>
                <w:szCs w:val="24"/>
              </w:rPr>
            </w:pPr>
            <w:r>
              <w:rPr>
                <w:rFonts w:ascii="仿宋" w:hAnsi="仿宋" w:eastAsia="仿宋"/>
                <w:bCs/>
                <w:color w:val="000000"/>
                <w:kern w:val="0"/>
                <w:sz w:val="24"/>
                <w:szCs w:val="24"/>
              </w:rPr>
              <w:t>西安体育学院</w:t>
            </w:r>
          </w:p>
        </w:tc>
        <w:tc>
          <w:tcPr>
            <w:tcW w:w="1290" w:type="dxa"/>
            <w:vAlign w:val="center"/>
          </w:tcPr>
          <w:p>
            <w:pPr>
              <w:widowControl/>
              <w:spacing w:line="360" w:lineRule="auto"/>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完成单位</w:t>
            </w:r>
          </w:p>
        </w:tc>
        <w:tc>
          <w:tcPr>
            <w:tcW w:w="3277" w:type="dxa"/>
            <w:gridSpan w:val="3"/>
            <w:vAlign w:val="center"/>
          </w:tcPr>
          <w:p>
            <w:pPr>
              <w:rPr>
                <w:rFonts w:ascii="仿宋" w:hAnsi="仿宋" w:eastAsia="仿宋"/>
                <w:bCs/>
                <w:color w:val="000000"/>
                <w:kern w:val="0"/>
                <w:sz w:val="24"/>
                <w:szCs w:val="24"/>
              </w:rPr>
            </w:pPr>
            <w:r>
              <w:rPr>
                <w:rFonts w:ascii="仿宋" w:hAnsi="仿宋" w:eastAsia="仿宋"/>
                <w:bCs/>
                <w:color w:val="000000"/>
                <w:kern w:val="0"/>
                <w:sz w:val="24"/>
                <w:szCs w:val="24"/>
              </w:rPr>
              <w:t>西安体育学院、陕西科技大学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blHeader/>
          <w:jc w:val="center"/>
        </w:trPr>
        <w:tc>
          <w:tcPr>
            <w:tcW w:w="1235" w:type="dxa"/>
            <w:shd w:val="clear" w:color="auto" w:fill="auto"/>
            <w:vAlign w:val="center"/>
          </w:tcPr>
          <w:p>
            <w:pPr>
              <w:widowControl/>
              <w:jc w:val="center"/>
              <w:rPr>
                <w:rFonts w:ascii="仿宋" w:hAnsi="仿宋" w:eastAsia="仿宋"/>
                <w:bCs/>
                <w:color w:val="000000"/>
                <w:kern w:val="0"/>
                <w:sz w:val="24"/>
                <w:szCs w:val="24"/>
              </w:rPr>
            </w:pPr>
            <w:r>
              <w:rPr>
                <w:rFonts w:hint="eastAsia" w:ascii="仿宋" w:hAnsi="仿宋" w:eastAsia="仿宋"/>
                <w:b/>
                <w:bCs/>
                <w:color w:val="000000"/>
                <w:kern w:val="0"/>
                <w:sz w:val="24"/>
                <w:szCs w:val="24"/>
              </w:rPr>
              <w:t>主要贡献</w:t>
            </w:r>
          </w:p>
        </w:tc>
        <w:tc>
          <w:tcPr>
            <w:tcW w:w="7276" w:type="dxa"/>
            <w:gridSpan w:val="7"/>
            <w:vAlign w:val="center"/>
          </w:tcPr>
          <w:p>
            <w:pPr>
              <w:ind w:firstLine="400" w:firstLineChars="200"/>
              <w:rPr>
                <w:rFonts w:ascii="仿宋" w:hAnsi="仿宋" w:eastAsia="仿宋"/>
                <w:bCs/>
                <w:color w:val="000000"/>
                <w:kern w:val="0"/>
                <w:sz w:val="24"/>
                <w:szCs w:val="24"/>
              </w:rPr>
            </w:pPr>
            <w:r>
              <w:rPr>
                <w:rFonts w:hint="eastAsia" w:ascii="STSong-Light" w:hAnsi="STSong-Light" w:cs="STSong-Light"/>
                <w:sz w:val="20"/>
                <w:szCs w:val="20"/>
              </w:rPr>
              <w:t>本项目总体思路细化、升级，项目技术预期效果设计、应用场景设计，前期项目研发总体方案设计参与，研发组织参与；中期研发进程控制，总体协调参与，后期技术升级总体设计等。包括前期实用新型专利申请、技术保护，总局重点领域课题申请、项目组织实施、管理，研发实施中测试、调试等实际工作；中期课题成果组织实施、成果参赛、论文发表；后期技术升级项目支持组织。</w:t>
            </w:r>
          </w:p>
        </w:tc>
      </w:tr>
    </w:tbl>
    <w:p>
      <w:pPr>
        <w:rPr>
          <w:rFonts w:ascii="Times New Roman" w:hAnsi="Times New Roman" w:eastAsia="宋体" w:cs="Times New Roman"/>
          <w:sz w:val="28"/>
          <w:szCs w:val="28"/>
        </w:rPr>
      </w:pPr>
    </w:p>
    <w:p>
      <w:pPr>
        <w:ind w:right="560"/>
        <w:jc w:val="right"/>
        <w:rPr>
          <w:rFonts w:hint="eastAsia" w:ascii="Times New Roman" w:hAnsi="Times New Roman" w:eastAsia="宋体" w:cs="Times New Roman"/>
          <w:sz w:val="28"/>
          <w:szCs w:val="28"/>
        </w:rPr>
      </w:pPr>
    </w:p>
    <w:p>
      <w:pPr>
        <w:ind w:right="560"/>
        <w:jc w:val="right"/>
        <w:rPr>
          <w:rFonts w:ascii="Times New Roman" w:hAnsi="Times New Roman" w:eastAsia="宋体" w:cs="Times New Roman"/>
          <w:sz w:val="28"/>
          <w:szCs w:val="28"/>
        </w:rPr>
      </w:pPr>
      <w:r>
        <w:rPr>
          <w:rFonts w:hint="eastAsia" w:ascii="Times New Roman" w:hAnsi="Times New Roman" w:eastAsia="宋体" w:cs="Times New Roman"/>
          <w:sz w:val="28"/>
          <w:szCs w:val="28"/>
        </w:rPr>
        <w:t>提名单位盖章：</w:t>
      </w:r>
    </w:p>
    <w:p>
      <w:pPr>
        <w:wordWrap w:val="0"/>
        <w:ind w:right="700"/>
        <w:jc w:val="right"/>
        <w:rPr>
          <w:rFonts w:ascii="Times New Roman" w:hAnsi="Times New Roman" w:eastAsia="宋体" w:cs="Times New Roman"/>
          <w:sz w:val="28"/>
          <w:szCs w:val="28"/>
        </w:rPr>
      </w:pPr>
      <w:r>
        <w:rPr>
          <w:rFonts w:hint="eastAsia" w:ascii="Times New Roman" w:hAnsi="Times New Roman" w:eastAsia="宋体" w:cs="Times New Roman"/>
          <w:sz w:val="28"/>
          <w:szCs w:val="28"/>
        </w:rPr>
        <w:t>年   月   日</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STSong-Light">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2559C"/>
    <w:rsid w:val="000C4735"/>
    <w:rsid w:val="000D270E"/>
    <w:rsid w:val="0010786A"/>
    <w:rsid w:val="001249AD"/>
    <w:rsid w:val="00157E13"/>
    <w:rsid w:val="00182EEE"/>
    <w:rsid w:val="002050E8"/>
    <w:rsid w:val="002115CE"/>
    <w:rsid w:val="00252496"/>
    <w:rsid w:val="002F0FB6"/>
    <w:rsid w:val="002F58A4"/>
    <w:rsid w:val="003D044D"/>
    <w:rsid w:val="003E1AD2"/>
    <w:rsid w:val="00441DB7"/>
    <w:rsid w:val="00444FEC"/>
    <w:rsid w:val="004504AC"/>
    <w:rsid w:val="00465573"/>
    <w:rsid w:val="004C0203"/>
    <w:rsid w:val="004F636F"/>
    <w:rsid w:val="00590DB4"/>
    <w:rsid w:val="00591B05"/>
    <w:rsid w:val="005A320F"/>
    <w:rsid w:val="005F11C6"/>
    <w:rsid w:val="0066752E"/>
    <w:rsid w:val="0067557D"/>
    <w:rsid w:val="006C6B3E"/>
    <w:rsid w:val="00791146"/>
    <w:rsid w:val="00806E84"/>
    <w:rsid w:val="00821B3A"/>
    <w:rsid w:val="008558AA"/>
    <w:rsid w:val="008D2EFA"/>
    <w:rsid w:val="00923DB6"/>
    <w:rsid w:val="009925E1"/>
    <w:rsid w:val="009B4931"/>
    <w:rsid w:val="009E22FA"/>
    <w:rsid w:val="009F76A1"/>
    <w:rsid w:val="00A22F08"/>
    <w:rsid w:val="00A71FD7"/>
    <w:rsid w:val="00AC4C61"/>
    <w:rsid w:val="00AD1FFF"/>
    <w:rsid w:val="00B40EB9"/>
    <w:rsid w:val="00B63B1B"/>
    <w:rsid w:val="00C13DFC"/>
    <w:rsid w:val="00C572DD"/>
    <w:rsid w:val="00CA7933"/>
    <w:rsid w:val="00CC0296"/>
    <w:rsid w:val="00D15E93"/>
    <w:rsid w:val="00D42910"/>
    <w:rsid w:val="00D64F4D"/>
    <w:rsid w:val="00DB284E"/>
    <w:rsid w:val="00DB7828"/>
    <w:rsid w:val="00E2559C"/>
    <w:rsid w:val="00E41CC2"/>
    <w:rsid w:val="00E5294D"/>
    <w:rsid w:val="00E54652"/>
    <w:rsid w:val="00E81670"/>
    <w:rsid w:val="00EC4B16"/>
    <w:rsid w:val="00ED4560"/>
    <w:rsid w:val="00F15436"/>
    <w:rsid w:val="00F42533"/>
    <w:rsid w:val="00F453DD"/>
    <w:rsid w:val="00FA6A02"/>
    <w:rsid w:val="00FD59B3"/>
    <w:rsid w:val="00FE4DC6"/>
    <w:rsid w:val="184055EC"/>
    <w:rsid w:val="55475002"/>
    <w:rsid w:val="56B52BF1"/>
    <w:rsid w:val="6DE37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56F421-8853-43FA-8E45-1BF28BB2A00D}">
  <ds:schemaRefs/>
</ds:datastoreItem>
</file>

<file path=docProps/app.xml><?xml version="1.0" encoding="utf-8"?>
<Properties xmlns="http://schemas.openxmlformats.org/officeDocument/2006/extended-properties" xmlns:vt="http://schemas.openxmlformats.org/officeDocument/2006/docPropsVTypes">
  <Template>Normal</Template>
  <Company>MS</Company>
  <Pages>4</Pages>
  <Words>510</Words>
  <Characters>2907</Characters>
  <Lines>24</Lines>
  <Paragraphs>6</Paragraphs>
  <TotalTime>2</TotalTime>
  <ScaleCrop>false</ScaleCrop>
  <LinksUpToDate>false</LinksUpToDate>
  <CharactersWithSpaces>3411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2021-03-22T11:59:00Z</dcterms:created>
  <dc:creator>USER-</dc:creator>
  <cp:lastModifiedBy>张楚</cp:lastModifiedBy>
  <dcterms:modified xsi:type="dcterms:W3CDTF">2021-03-23T02:51:34Z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600999CDF95E48FB92A4EAD5FA5A2DA2</vt:lpwstr>
  </property>
</Properties>
</file>