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153" w:tblpY="1008"/>
        <w:tblOverlap w:val="never"/>
        <w:tblW w:w="15037"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000"/>
      </w:tblPr>
      <w:tblGrid>
        <w:gridCol w:w="896"/>
        <w:gridCol w:w="2914"/>
        <w:gridCol w:w="3135"/>
        <w:gridCol w:w="3015"/>
        <w:gridCol w:w="2730"/>
        <w:gridCol w:w="2347"/>
      </w:tblGrid>
      <w:tr w:rsidR="00400761" w:rsidTr="00C62B5F">
        <w:trPr>
          <w:trHeight w:val="734"/>
        </w:trPr>
        <w:tc>
          <w:tcPr>
            <w:tcW w:w="15037" w:type="dxa"/>
            <w:gridSpan w:val="6"/>
            <w:tcBorders>
              <w:top w:val="thinThickSmallGap" w:sz="24" w:space="0" w:color="auto"/>
              <w:left w:val="thinThickSmallGap" w:sz="24" w:space="0" w:color="auto"/>
              <w:bottom w:val="single" w:sz="6" w:space="0" w:color="auto"/>
              <w:right w:val="thinThickSmallGap" w:sz="24" w:space="0" w:color="auto"/>
            </w:tcBorders>
            <w:shd w:val="clear" w:color="auto" w:fill="FFFFFF"/>
            <w:tcMar>
              <w:top w:w="15" w:type="dxa"/>
              <w:left w:w="15" w:type="dxa"/>
              <w:bottom w:w="0" w:type="dxa"/>
              <w:right w:w="15" w:type="dxa"/>
            </w:tcMar>
          </w:tcPr>
          <w:p w:rsidR="00400761" w:rsidRDefault="00400761" w:rsidP="00400761">
            <w:pPr>
              <w:spacing w:line="360" w:lineRule="atLeast"/>
              <w:jc w:val="center"/>
              <w:rPr>
                <w:rFonts w:ascii="华文彩云" w:eastAsia="方正姚体" w:hAnsi="宋体" w:cs="宋体"/>
                <w:b/>
                <w:bCs/>
                <w:color w:val="000000"/>
                <w:kern w:val="0"/>
                <w:sz w:val="36"/>
                <w:szCs w:val="40"/>
              </w:rPr>
            </w:pPr>
            <w:r>
              <w:rPr>
                <w:rFonts w:ascii="黑体" w:eastAsia="黑体" w:hAnsi="新宋体" w:cs="宋体" w:hint="eastAsia"/>
                <w:b/>
                <w:bCs/>
                <w:color w:val="000000"/>
                <w:kern w:val="0"/>
                <w:sz w:val="30"/>
                <w:szCs w:val="30"/>
              </w:rPr>
              <w:t xml:space="preserve">                       2020年春季学期第16周工作安排</w:t>
            </w:r>
            <w:r>
              <w:rPr>
                <w:rFonts w:ascii="华文彩云" w:eastAsia="华文彩云" w:hAnsi="宋体" w:cs="宋体" w:hint="eastAsia"/>
                <w:b/>
                <w:bCs/>
                <w:color w:val="000000"/>
                <w:kern w:val="0"/>
                <w:sz w:val="36"/>
                <w:szCs w:val="40"/>
              </w:rPr>
              <w:t xml:space="preserve">      </w:t>
            </w:r>
            <w:r>
              <w:rPr>
                <w:rFonts w:ascii="华文彩云" w:eastAsia="华文彩云" w:hAnsi="宋体" w:cs="宋体" w:hint="eastAsia"/>
                <w:b/>
                <w:bCs/>
                <w:i/>
                <w:color w:val="000000"/>
                <w:kern w:val="0"/>
                <w:sz w:val="36"/>
                <w:szCs w:val="40"/>
              </w:rPr>
              <w:t xml:space="preserve"> </w:t>
            </w:r>
            <w:r>
              <w:rPr>
                <w:rFonts w:ascii="华文彩云" w:eastAsia="华文彩云" w:hAnsi="宋体" w:cs="宋体"/>
                <w:b/>
                <w:bCs/>
                <w:i/>
                <w:color w:val="000000"/>
                <w:kern w:val="0"/>
                <w:sz w:val="36"/>
                <w:szCs w:val="40"/>
              </w:rPr>
              <w:t xml:space="preserve">          </w:t>
            </w:r>
            <w:r>
              <w:rPr>
                <w:rFonts w:ascii="方正姚体" w:eastAsia="方正姚体" w:hAnsi="宋体" w:cs="宋体" w:hint="eastAsia"/>
                <w:b/>
                <w:bCs/>
                <w:i/>
                <w:color w:val="000000"/>
                <w:kern w:val="0"/>
                <w:sz w:val="18"/>
                <w:szCs w:val="18"/>
              </w:rPr>
              <w:t>党委、校长办公室  2020.6.8</w:t>
            </w:r>
          </w:p>
        </w:tc>
      </w:tr>
      <w:tr w:rsidR="00400761" w:rsidTr="00C62B5F">
        <w:trPr>
          <w:trHeight w:val="963"/>
        </w:trPr>
        <w:tc>
          <w:tcPr>
            <w:tcW w:w="896" w:type="dxa"/>
            <w:tcBorders>
              <w:top w:val="single" w:sz="6" w:space="0" w:color="auto"/>
              <w:left w:val="thinThickSmallGap" w:sz="24" w:space="0" w:color="auto"/>
              <w:bottom w:val="single" w:sz="6" w:space="0" w:color="auto"/>
              <w:right w:val="single" w:sz="6" w:space="0" w:color="auto"/>
              <w:tl2br w:val="single" w:sz="4" w:space="0" w:color="auto"/>
            </w:tcBorders>
            <w:shd w:val="clear" w:color="auto" w:fill="FFFFFF"/>
            <w:tcMar>
              <w:top w:w="15" w:type="dxa"/>
              <w:left w:w="15" w:type="dxa"/>
              <w:bottom w:w="0" w:type="dxa"/>
              <w:right w:w="15" w:type="dxa"/>
            </w:tcMar>
          </w:tcPr>
          <w:p w:rsidR="00400761" w:rsidRDefault="00400761" w:rsidP="00C62B5F">
            <w:pPr>
              <w:widowControl/>
              <w:spacing w:line="300" w:lineRule="exact"/>
              <w:ind w:left="482" w:hangingChars="200" w:hanging="482"/>
              <w:jc w:val="left"/>
              <w:rPr>
                <w:rFonts w:ascii="宋体" w:hAnsi="宋体" w:cs="宋体"/>
                <w:b/>
                <w:bCs/>
                <w:color w:val="000000"/>
                <w:kern w:val="0"/>
                <w:sz w:val="24"/>
                <w:szCs w:val="40"/>
              </w:rPr>
            </w:pPr>
            <w:r>
              <w:rPr>
                <w:rFonts w:ascii="宋体" w:hAnsi="宋体" w:cs="宋体" w:hint="eastAsia"/>
                <w:b/>
                <w:bCs/>
                <w:color w:val="000000"/>
                <w:kern w:val="0"/>
                <w:sz w:val="24"/>
                <w:szCs w:val="40"/>
              </w:rPr>
              <w:t xml:space="preserve">    日期</w:t>
            </w:r>
          </w:p>
          <w:p w:rsidR="00400761" w:rsidRDefault="00400761" w:rsidP="00C62B5F">
            <w:pPr>
              <w:widowControl/>
              <w:spacing w:line="300" w:lineRule="exact"/>
              <w:jc w:val="left"/>
              <w:rPr>
                <w:rFonts w:ascii="宋体" w:hAnsi="宋体" w:cs="宋体"/>
                <w:b/>
                <w:bCs/>
                <w:color w:val="000000"/>
                <w:kern w:val="0"/>
                <w:sz w:val="24"/>
                <w:szCs w:val="40"/>
              </w:rPr>
            </w:pPr>
            <w:r>
              <w:rPr>
                <w:rFonts w:ascii="宋体" w:hAnsi="宋体" w:cs="宋体" w:hint="eastAsia"/>
                <w:b/>
                <w:bCs/>
                <w:color w:val="000000"/>
                <w:kern w:val="0"/>
                <w:sz w:val="24"/>
                <w:szCs w:val="40"/>
              </w:rPr>
              <w:t>时间</w:t>
            </w:r>
          </w:p>
        </w:tc>
        <w:tc>
          <w:tcPr>
            <w:tcW w:w="2914"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00761" w:rsidRDefault="00400761" w:rsidP="00C62B5F">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8日（周一）</w:t>
            </w:r>
          </w:p>
        </w:tc>
        <w:tc>
          <w:tcPr>
            <w:tcW w:w="3135"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00761" w:rsidRDefault="00400761" w:rsidP="00C62B5F">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9日（周二）</w:t>
            </w:r>
          </w:p>
        </w:tc>
        <w:tc>
          <w:tcPr>
            <w:tcW w:w="3015"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00761" w:rsidRDefault="00400761" w:rsidP="00C62B5F">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10日（周三）</w:t>
            </w:r>
          </w:p>
        </w:tc>
        <w:tc>
          <w:tcPr>
            <w:tcW w:w="2730"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00761" w:rsidRDefault="00400761" w:rsidP="00C62B5F">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11日（周四）</w:t>
            </w:r>
          </w:p>
        </w:tc>
        <w:tc>
          <w:tcPr>
            <w:tcW w:w="2347" w:type="dxa"/>
            <w:tcBorders>
              <w:top w:val="single" w:sz="6" w:space="0" w:color="auto"/>
              <w:left w:val="single" w:sz="4" w:space="0" w:color="auto"/>
              <w:bottom w:val="single" w:sz="4" w:space="0" w:color="auto"/>
              <w:right w:val="thinThickSmallGap" w:sz="24" w:space="0" w:color="auto"/>
            </w:tcBorders>
            <w:shd w:val="clear" w:color="auto" w:fill="FFFFFF"/>
            <w:tcMar>
              <w:top w:w="15" w:type="dxa"/>
              <w:left w:w="15" w:type="dxa"/>
              <w:bottom w:w="0" w:type="dxa"/>
              <w:right w:w="15" w:type="dxa"/>
            </w:tcMar>
            <w:vAlign w:val="center"/>
          </w:tcPr>
          <w:p w:rsidR="00400761" w:rsidRDefault="00400761" w:rsidP="00C62B5F">
            <w:pPr>
              <w:jc w:val="center"/>
            </w:pPr>
            <w:r>
              <w:rPr>
                <w:rFonts w:ascii="黑体" w:eastAsia="黑体" w:hAnsi="宋体" w:cs="宋体" w:hint="eastAsia"/>
                <w:b/>
                <w:bCs/>
                <w:color w:val="000000"/>
                <w:kern w:val="0"/>
                <w:sz w:val="28"/>
                <w:szCs w:val="28"/>
              </w:rPr>
              <w:t>12日（周五）</w:t>
            </w:r>
          </w:p>
        </w:tc>
      </w:tr>
      <w:tr w:rsidR="00400761" w:rsidTr="00C62B5F">
        <w:trPr>
          <w:trHeight w:val="1796"/>
        </w:trPr>
        <w:tc>
          <w:tcPr>
            <w:tcW w:w="896" w:type="dxa"/>
            <w:tcBorders>
              <w:top w:val="single" w:sz="6" w:space="0" w:color="auto"/>
              <w:left w:val="thinThickSmallGap" w:sz="24" w:space="0" w:color="auto"/>
              <w:right w:val="single" w:sz="6" w:space="0" w:color="auto"/>
            </w:tcBorders>
            <w:shd w:val="clear" w:color="auto" w:fill="FFFFFF"/>
            <w:tcMar>
              <w:top w:w="15" w:type="dxa"/>
              <w:left w:w="15" w:type="dxa"/>
              <w:bottom w:w="0" w:type="dxa"/>
              <w:right w:w="15" w:type="dxa"/>
            </w:tcMar>
            <w:vAlign w:val="center"/>
          </w:tcPr>
          <w:p w:rsidR="00400761" w:rsidRDefault="00400761" w:rsidP="00C62B5F">
            <w:pPr>
              <w:widowControl/>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上</w:t>
            </w:r>
          </w:p>
          <w:p w:rsidR="00400761" w:rsidRDefault="00400761" w:rsidP="00C62B5F">
            <w:pPr>
              <w:widowControl/>
              <w:spacing w:line="320" w:lineRule="exact"/>
              <w:jc w:val="center"/>
              <w:rPr>
                <w:rFonts w:ascii="黑体" w:eastAsia="黑体" w:cs="宋体"/>
                <w:bCs/>
                <w:color w:val="000000"/>
                <w:kern w:val="0"/>
                <w:sz w:val="32"/>
                <w:szCs w:val="36"/>
              </w:rPr>
            </w:pPr>
          </w:p>
          <w:p w:rsidR="00400761" w:rsidRDefault="00400761" w:rsidP="00C62B5F">
            <w:pPr>
              <w:widowControl/>
              <w:spacing w:line="320" w:lineRule="exact"/>
              <w:jc w:val="center"/>
              <w:rPr>
                <w:rFonts w:ascii="宋体" w:hAnsi="宋体" w:cs="宋体"/>
                <w:b/>
                <w:bCs/>
                <w:color w:val="000000"/>
                <w:kern w:val="0"/>
                <w:sz w:val="44"/>
                <w:szCs w:val="36"/>
              </w:rPr>
            </w:pPr>
            <w:r>
              <w:rPr>
                <w:rFonts w:ascii="黑体" w:eastAsia="黑体" w:cs="宋体" w:hint="eastAsia"/>
                <w:bCs/>
                <w:color w:val="000000"/>
                <w:kern w:val="0"/>
                <w:sz w:val="32"/>
                <w:szCs w:val="36"/>
              </w:rPr>
              <w:t>午</w:t>
            </w:r>
          </w:p>
        </w:tc>
        <w:tc>
          <w:tcPr>
            <w:tcW w:w="2914" w:type="dxa"/>
            <w:tcBorders>
              <w:top w:val="single" w:sz="4" w:space="0" w:color="auto"/>
              <w:left w:val="single" w:sz="4" w:space="0" w:color="auto"/>
              <w:bottom w:val="single" w:sz="4" w:space="0" w:color="auto"/>
              <w:right w:val="single" w:sz="4" w:space="0" w:color="auto"/>
            </w:tcBorders>
            <w:shd w:val="clear" w:color="auto" w:fill="FFFFFF"/>
            <w:vAlign w:val="center"/>
          </w:tcPr>
          <w:p w:rsidR="00400761" w:rsidRDefault="00400761" w:rsidP="00C62B5F">
            <w:pPr>
              <w:spacing w:line="320" w:lineRule="exact"/>
              <w:jc w:val="center"/>
              <w:rPr>
                <w:rFonts w:ascii="楷体_GB2312" w:eastAsia="楷体_GB2312" w:cs="宋体"/>
                <w:color w:val="000000"/>
                <w:kern w:val="0"/>
                <w:szCs w:val="21"/>
              </w:rPr>
            </w:pPr>
          </w:p>
        </w:tc>
        <w:tc>
          <w:tcPr>
            <w:tcW w:w="3135" w:type="dxa"/>
            <w:tcBorders>
              <w:top w:val="single" w:sz="4" w:space="0" w:color="auto"/>
              <w:left w:val="single" w:sz="4" w:space="0" w:color="auto"/>
              <w:bottom w:val="single" w:sz="4" w:space="0" w:color="auto"/>
              <w:right w:val="single" w:sz="4" w:space="0" w:color="auto"/>
            </w:tcBorders>
            <w:shd w:val="clear" w:color="auto" w:fill="FFFFFF"/>
            <w:vAlign w:val="center"/>
          </w:tcPr>
          <w:p w:rsidR="00400761" w:rsidRDefault="00400761" w:rsidP="00C62B5F">
            <w:pPr>
              <w:spacing w:line="320" w:lineRule="exact"/>
              <w:jc w:val="center"/>
              <w:rPr>
                <w:rFonts w:ascii="楷体_GB2312" w:eastAsia="楷体_GB2312" w:cs="宋体"/>
                <w:color w:val="000000"/>
                <w:kern w:val="0"/>
                <w:szCs w:val="21"/>
              </w:rPr>
            </w:pPr>
          </w:p>
        </w:tc>
        <w:tc>
          <w:tcPr>
            <w:tcW w:w="3015" w:type="dxa"/>
            <w:tcBorders>
              <w:top w:val="single" w:sz="4" w:space="0" w:color="auto"/>
              <w:left w:val="single" w:sz="4" w:space="0" w:color="auto"/>
              <w:bottom w:val="single" w:sz="4" w:space="0" w:color="auto"/>
              <w:right w:val="single" w:sz="4" w:space="0" w:color="auto"/>
            </w:tcBorders>
            <w:shd w:val="clear" w:color="auto" w:fill="FFFFFF"/>
            <w:vAlign w:val="center"/>
          </w:tcPr>
          <w:p w:rsidR="00400761" w:rsidRDefault="00400761" w:rsidP="00C62B5F">
            <w:pPr>
              <w:spacing w:line="320" w:lineRule="exact"/>
              <w:jc w:val="center"/>
              <w:rPr>
                <w:rFonts w:ascii="楷体_GB2312" w:eastAsia="楷体_GB2312" w:cs="宋体"/>
                <w:color w:val="000000"/>
                <w:kern w:val="0"/>
                <w:szCs w:val="21"/>
              </w:rPr>
            </w:pPr>
          </w:p>
        </w:tc>
        <w:tc>
          <w:tcPr>
            <w:tcW w:w="2730" w:type="dxa"/>
            <w:tcBorders>
              <w:top w:val="single" w:sz="4" w:space="0" w:color="auto"/>
              <w:left w:val="single" w:sz="4" w:space="0" w:color="auto"/>
              <w:bottom w:val="single" w:sz="4" w:space="0" w:color="auto"/>
              <w:right w:val="single" w:sz="4" w:space="0" w:color="auto"/>
            </w:tcBorders>
            <w:shd w:val="clear" w:color="auto" w:fill="FFFFFF"/>
            <w:vAlign w:val="center"/>
          </w:tcPr>
          <w:p w:rsidR="00400761" w:rsidRDefault="002369E4" w:rsidP="002369E4">
            <w:pPr>
              <w:widowControl/>
              <w:spacing w:line="300" w:lineRule="auto"/>
              <w:jc w:val="center"/>
              <w:rPr>
                <w:rFonts w:ascii="楷体_GB2312" w:eastAsia="楷体_GB2312" w:cs="宋体"/>
                <w:color w:val="000000"/>
                <w:kern w:val="0"/>
                <w:szCs w:val="21"/>
              </w:rPr>
            </w:pPr>
            <w:r>
              <w:rPr>
                <w:rFonts w:ascii="楷体_GB2312" w:eastAsia="楷体_GB2312" w:cs="宋体" w:hint="eastAsia"/>
                <w:color w:val="000000"/>
                <w:kern w:val="0"/>
                <w:szCs w:val="21"/>
              </w:rPr>
              <w:t>党委会</w:t>
            </w:r>
          </w:p>
        </w:tc>
        <w:tc>
          <w:tcPr>
            <w:tcW w:w="2347" w:type="dxa"/>
            <w:tcBorders>
              <w:top w:val="single" w:sz="4" w:space="0" w:color="auto"/>
              <w:left w:val="single" w:sz="4" w:space="0" w:color="auto"/>
              <w:bottom w:val="single" w:sz="4" w:space="0" w:color="auto"/>
              <w:right w:val="thinThickSmallGap" w:sz="24" w:space="0" w:color="auto"/>
            </w:tcBorders>
            <w:shd w:val="clear" w:color="auto" w:fill="FFFFFF"/>
            <w:vAlign w:val="center"/>
          </w:tcPr>
          <w:p w:rsidR="00400761" w:rsidRDefault="00400761" w:rsidP="00C62B5F">
            <w:pPr>
              <w:jc w:val="center"/>
              <w:rPr>
                <w:rFonts w:ascii="楷体_GB2312" w:eastAsia="楷体_GB2312" w:cs="宋体"/>
                <w:color w:val="000000"/>
                <w:kern w:val="0"/>
                <w:szCs w:val="21"/>
              </w:rPr>
            </w:pPr>
          </w:p>
        </w:tc>
      </w:tr>
      <w:tr w:rsidR="00400761" w:rsidTr="00C62B5F">
        <w:trPr>
          <w:trHeight w:val="2259"/>
        </w:trPr>
        <w:tc>
          <w:tcPr>
            <w:tcW w:w="896" w:type="dxa"/>
            <w:tcBorders>
              <w:top w:val="single" w:sz="4" w:space="0" w:color="auto"/>
              <w:left w:val="thinThickSmallGap" w:sz="24" w:space="0" w:color="auto"/>
              <w:right w:val="single" w:sz="4" w:space="0" w:color="auto"/>
            </w:tcBorders>
            <w:shd w:val="clear" w:color="auto" w:fill="FFFFFF"/>
            <w:tcMar>
              <w:top w:w="15" w:type="dxa"/>
              <w:left w:w="15" w:type="dxa"/>
              <w:bottom w:w="0" w:type="dxa"/>
              <w:right w:w="15" w:type="dxa"/>
            </w:tcMar>
            <w:vAlign w:val="center"/>
          </w:tcPr>
          <w:p w:rsidR="00400761" w:rsidRDefault="00400761" w:rsidP="00C62B5F">
            <w:pPr>
              <w:widowControl/>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下</w:t>
            </w:r>
          </w:p>
          <w:p w:rsidR="00400761" w:rsidRDefault="00400761" w:rsidP="00C62B5F">
            <w:pPr>
              <w:widowControl/>
              <w:spacing w:line="320" w:lineRule="exact"/>
              <w:jc w:val="center"/>
              <w:rPr>
                <w:rFonts w:ascii="黑体" w:eastAsia="黑体" w:cs="宋体"/>
                <w:bCs/>
                <w:color w:val="000000"/>
                <w:kern w:val="0"/>
                <w:sz w:val="32"/>
                <w:szCs w:val="36"/>
              </w:rPr>
            </w:pPr>
          </w:p>
          <w:p w:rsidR="00400761" w:rsidRDefault="00400761" w:rsidP="00C62B5F">
            <w:pPr>
              <w:widowControl/>
              <w:spacing w:line="320" w:lineRule="exact"/>
              <w:jc w:val="center"/>
              <w:rPr>
                <w:rFonts w:cs="宋体"/>
                <w:b/>
                <w:bCs/>
                <w:color w:val="000000"/>
                <w:kern w:val="0"/>
                <w:sz w:val="32"/>
                <w:szCs w:val="36"/>
              </w:rPr>
            </w:pPr>
            <w:r>
              <w:rPr>
                <w:rFonts w:ascii="黑体" w:eastAsia="黑体" w:cs="宋体" w:hint="eastAsia"/>
                <w:bCs/>
                <w:color w:val="000000"/>
                <w:kern w:val="0"/>
                <w:sz w:val="32"/>
                <w:szCs w:val="36"/>
              </w:rPr>
              <w:t>午</w:t>
            </w:r>
          </w:p>
        </w:tc>
        <w:tc>
          <w:tcPr>
            <w:tcW w:w="2914" w:type="dxa"/>
            <w:tcBorders>
              <w:top w:val="single" w:sz="4" w:space="0" w:color="auto"/>
              <w:left w:val="single" w:sz="4" w:space="0" w:color="auto"/>
              <w:right w:val="single" w:sz="4" w:space="0" w:color="auto"/>
            </w:tcBorders>
            <w:shd w:val="clear" w:color="auto" w:fill="FFFFFF"/>
            <w:vAlign w:val="center"/>
          </w:tcPr>
          <w:p w:rsidR="00400761" w:rsidRDefault="00765BCF" w:rsidP="00C62B5F">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党委中心组理论学习</w:t>
            </w:r>
          </w:p>
        </w:tc>
        <w:tc>
          <w:tcPr>
            <w:tcW w:w="3135" w:type="dxa"/>
            <w:tcBorders>
              <w:top w:val="single" w:sz="4" w:space="0" w:color="auto"/>
              <w:left w:val="single" w:sz="4" w:space="0" w:color="auto"/>
              <w:right w:val="single" w:sz="4" w:space="0" w:color="auto"/>
            </w:tcBorders>
            <w:shd w:val="clear" w:color="auto" w:fill="FFFFFF"/>
            <w:vAlign w:val="center"/>
          </w:tcPr>
          <w:p w:rsidR="00400761" w:rsidRDefault="00400761" w:rsidP="00C62B5F">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校长办公会</w:t>
            </w:r>
          </w:p>
        </w:tc>
        <w:tc>
          <w:tcPr>
            <w:tcW w:w="3015" w:type="dxa"/>
            <w:tcBorders>
              <w:top w:val="single" w:sz="4" w:space="0" w:color="auto"/>
              <w:left w:val="single" w:sz="4" w:space="0" w:color="auto"/>
              <w:right w:val="single" w:sz="4" w:space="0" w:color="auto"/>
            </w:tcBorders>
            <w:shd w:val="clear" w:color="auto" w:fill="FFFFFF"/>
            <w:vAlign w:val="center"/>
          </w:tcPr>
          <w:p w:rsidR="00400761" w:rsidRDefault="00400761" w:rsidP="00C62B5F">
            <w:pPr>
              <w:spacing w:line="320" w:lineRule="exact"/>
              <w:jc w:val="center"/>
              <w:rPr>
                <w:rFonts w:ascii="楷体_GB2312" w:eastAsia="楷体_GB2312" w:cs="宋体"/>
                <w:color w:val="000000"/>
                <w:kern w:val="0"/>
                <w:szCs w:val="21"/>
              </w:rPr>
            </w:pPr>
          </w:p>
        </w:tc>
        <w:tc>
          <w:tcPr>
            <w:tcW w:w="2730" w:type="dxa"/>
            <w:tcBorders>
              <w:top w:val="single" w:sz="4" w:space="0" w:color="auto"/>
              <w:left w:val="single" w:sz="4" w:space="0" w:color="auto"/>
              <w:right w:val="single" w:sz="4" w:space="0" w:color="auto"/>
            </w:tcBorders>
            <w:shd w:val="clear" w:color="auto" w:fill="FFFFFF"/>
            <w:vAlign w:val="center"/>
          </w:tcPr>
          <w:p w:rsidR="00400761" w:rsidRDefault="002369E4" w:rsidP="00C62B5F">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省教育工委检查组进校评估验收入选第一批教育部样板支部</w:t>
            </w:r>
          </w:p>
        </w:tc>
        <w:tc>
          <w:tcPr>
            <w:tcW w:w="2347" w:type="dxa"/>
            <w:tcBorders>
              <w:top w:val="single" w:sz="4" w:space="0" w:color="auto"/>
              <w:left w:val="single" w:sz="4" w:space="0" w:color="auto"/>
              <w:right w:val="thinThickSmallGap" w:sz="24" w:space="0" w:color="auto"/>
            </w:tcBorders>
            <w:shd w:val="clear" w:color="auto" w:fill="FFFFFF"/>
            <w:vAlign w:val="center"/>
          </w:tcPr>
          <w:p w:rsidR="00400761" w:rsidRDefault="00400761" w:rsidP="00C62B5F">
            <w:pPr>
              <w:jc w:val="center"/>
            </w:pPr>
          </w:p>
        </w:tc>
      </w:tr>
      <w:tr w:rsidR="00400761" w:rsidTr="00C62B5F">
        <w:trPr>
          <w:trHeight w:val="1224"/>
        </w:trPr>
        <w:tc>
          <w:tcPr>
            <w:tcW w:w="896" w:type="dxa"/>
            <w:tcBorders>
              <w:top w:val="single" w:sz="4" w:space="0" w:color="auto"/>
              <w:left w:val="thinThickSmallGap" w:sz="24" w:space="0" w:color="auto"/>
              <w:right w:val="single" w:sz="4" w:space="0" w:color="auto"/>
            </w:tcBorders>
            <w:shd w:val="clear" w:color="auto" w:fill="FFFFFF"/>
            <w:tcMar>
              <w:top w:w="15" w:type="dxa"/>
              <w:left w:w="15" w:type="dxa"/>
              <w:bottom w:w="0" w:type="dxa"/>
              <w:right w:w="15" w:type="dxa"/>
            </w:tcMar>
            <w:vAlign w:val="center"/>
          </w:tcPr>
          <w:p w:rsidR="00400761" w:rsidRDefault="00400761" w:rsidP="00C62B5F">
            <w:pPr>
              <w:widowControl/>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晚</w:t>
            </w:r>
          </w:p>
        </w:tc>
        <w:tc>
          <w:tcPr>
            <w:tcW w:w="2914" w:type="dxa"/>
            <w:tcBorders>
              <w:top w:val="single" w:sz="4" w:space="0" w:color="auto"/>
              <w:left w:val="single" w:sz="4" w:space="0" w:color="auto"/>
              <w:right w:val="single" w:sz="4" w:space="0" w:color="auto"/>
            </w:tcBorders>
            <w:shd w:val="clear" w:color="auto" w:fill="FFFFFF"/>
            <w:vAlign w:val="center"/>
          </w:tcPr>
          <w:p w:rsidR="00400761" w:rsidRDefault="00400761" w:rsidP="00C62B5F">
            <w:pPr>
              <w:jc w:val="center"/>
              <w:rPr>
                <w:rFonts w:ascii="楷体_GB2312" w:eastAsia="楷体_GB2312" w:cs="宋体"/>
                <w:color w:val="000000"/>
                <w:kern w:val="0"/>
                <w:szCs w:val="21"/>
              </w:rPr>
            </w:pPr>
          </w:p>
        </w:tc>
        <w:tc>
          <w:tcPr>
            <w:tcW w:w="3135" w:type="dxa"/>
            <w:tcBorders>
              <w:top w:val="single" w:sz="4" w:space="0" w:color="auto"/>
              <w:left w:val="single" w:sz="4" w:space="0" w:color="auto"/>
              <w:right w:val="single" w:sz="4" w:space="0" w:color="auto"/>
            </w:tcBorders>
            <w:shd w:val="clear" w:color="auto" w:fill="FFFFFF"/>
            <w:vAlign w:val="center"/>
          </w:tcPr>
          <w:p w:rsidR="00400761" w:rsidRDefault="00400761" w:rsidP="00C62B5F">
            <w:pPr>
              <w:jc w:val="center"/>
              <w:rPr>
                <w:rFonts w:ascii="楷体_GB2312" w:eastAsia="楷体_GB2312" w:cs="宋体"/>
                <w:color w:val="000000"/>
                <w:kern w:val="0"/>
                <w:szCs w:val="21"/>
              </w:rPr>
            </w:pPr>
          </w:p>
        </w:tc>
        <w:tc>
          <w:tcPr>
            <w:tcW w:w="3015" w:type="dxa"/>
            <w:tcBorders>
              <w:top w:val="single" w:sz="4" w:space="0" w:color="auto"/>
              <w:left w:val="single" w:sz="4" w:space="0" w:color="auto"/>
              <w:right w:val="single" w:sz="4" w:space="0" w:color="auto"/>
            </w:tcBorders>
            <w:shd w:val="clear" w:color="auto" w:fill="FFFFFF"/>
            <w:vAlign w:val="center"/>
          </w:tcPr>
          <w:p w:rsidR="00400761" w:rsidRDefault="00400761" w:rsidP="00C62B5F">
            <w:pPr>
              <w:spacing w:line="320" w:lineRule="exact"/>
              <w:jc w:val="center"/>
              <w:rPr>
                <w:rFonts w:ascii="楷体_GB2312" w:eastAsia="楷体_GB2312" w:cs="宋体"/>
                <w:color w:val="000000"/>
                <w:kern w:val="0"/>
                <w:szCs w:val="21"/>
              </w:rPr>
            </w:pPr>
          </w:p>
        </w:tc>
        <w:tc>
          <w:tcPr>
            <w:tcW w:w="2730" w:type="dxa"/>
            <w:tcBorders>
              <w:top w:val="single" w:sz="4" w:space="0" w:color="auto"/>
              <w:left w:val="single" w:sz="4" w:space="0" w:color="auto"/>
              <w:right w:val="single" w:sz="4" w:space="0" w:color="auto"/>
            </w:tcBorders>
            <w:shd w:val="clear" w:color="auto" w:fill="FFFFFF"/>
            <w:vAlign w:val="center"/>
          </w:tcPr>
          <w:p w:rsidR="00400761" w:rsidRDefault="00400761" w:rsidP="00C62B5F">
            <w:pPr>
              <w:spacing w:line="320" w:lineRule="exact"/>
              <w:jc w:val="center"/>
              <w:rPr>
                <w:rFonts w:ascii="楷体_GB2312" w:eastAsia="楷体_GB2312" w:cs="宋体"/>
                <w:color w:val="000000"/>
                <w:kern w:val="0"/>
                <w:szCs w:val="21"/>
              </w:rPr>
            </w:pPr>
          </w:p>
        </w:tc>
        <w:tc>
          <w:tcPr>
            <w:tcW w:w="2347" w:type="dxa"/>
            <w:tcBorders>
              <w:top w:val="single" w:sz="4" w:space="0" w:color="auto"/>
              <w:left w:val="single" w:sz="4" w:space="0" w:color="auto"/>
              <w:right w:val="thinThickSmallGap" w:sz="24" w:space="0" w:color="auto"/>
            </w:tcBorders>
            <w:shd w:val="clear" w:color="auto" w:fill="FFFFFF"/>
            <w:vAlign w:val="center"/>
          </w:tcPr>
          <w:p w:rsidR="00400761" w:rsidRDefault="00400761" w:rsidP="00C62B5F">
            <w:pPr>
              <w:jc w:val="center"/>
            </w:pPr>
          </w:p>
        </w:tc>
      </w:tr>
      <w:tr w:rsidR="00400761" w:rsidTr="00C62B5F">
        <w:trPr>
          <w:trHeight w:val="920"/>
        </w:trPr>
        <w:tc>
          <w:tcPr>
            <w:tcW w:w="896" w:type="dxa"/>
            <w:tcBorders>
              <w:top w:val="single" w:sz="4" w:space="0" w:color="auto"/>
              <w:left w:val="thinThickSmallGap" w:sz="24" w:space="0" w:color="auto"/>
              <w:bottom w:val="thickThinSmallGap" w:sz="24" w:space="0" w:color="auto"/>
              <w:right w:val="single" w:sz="4" w:space="0" w:color="auto"/>
            </w:tcBorders>
            <w:shd w:val="clear" w:color="auto" w:fill="FFFFFF"/>
            <w:tcMar>
              <w:top w:w="15" w:type="dxa"/>
              <w:left w:w="15" w:type="dxa"/>
              <w:bottom w:w="0" w:type="dxa"/>
              <w:right w:w="15" w:type="dxa"/>
            </w:tcMar>
            <w:vAlign w:val="center"/>
          </w:tcPr>
          <w:p w:rsidR="00400761" w:rsidRDefault="00400761" w:rsidP="00C62B5F">
            <w:pPr>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备注</w:t>
            </w:r>
          </w:p>
        </w:tc>
        <w:tc>
          <w:tcPr>
            <w:tcW w:w="14141" w:type="dxa"/>
            <w:gridSpan w:val="5"/>
            <w:tcBorders>
              <w:top w:val="single" w:sz="4" w:space="0" w:color="auto"/>
              <w:left w:val="single" w:sz="4" w:space="0" w:color="auto"/>
              <w:bottom w:val="thickThinSmallGap" w:sz="24" w:space="0" w:color="auto"/>
              <w:right w:val="thinThickSmallGap" w:sz="24" w:space="0" w:color="auto"/>
            </w:tcBorders>
            <w:shd w:val="clear" w:color="auto" w:fill="FFFFFF"/>
            <w:vAlign w:val="center"/>
          </w:tcPr>
          <w:p w:rsidR="001009C9" w:rsidRDefault="001009C9" w:rsidP="00C62B5F">
            <w:pPr>
              <w:spacing w:line="320" w:lineRule="exact"/>
              <w:ind w:firstLineChars="200" w:firstLine="420"/>
              <w:jc w:val="left"/>
              <w:rPr>
                <w:rFonts w:ascii="楷体_GB2312" w:eastAsia="楷体_GB2312" w:cs="宋体"/>
                <w:color w:val="000000"/>
                <w:kern w:val="0"/>
                <w:szCs w:val="21"/>
              </w:rPr>
            </w:pPr>
            <w:r>
              <w:rPr>
                <w:rFonts w:ascii="楷体_GB2312" w:eastAsia="楷体_GB2312" w:cs="宋体" w:hint="eastAsia"/>
                <w:color w:val="000000"/>
                <w:kern w:val="0"/>
                <w:szCs w:val="21"/>
              </w:rPr>
              <w:t>1.6月9日-10日，西安体育学院副处级领导干部学习习近平总书记来陕考察重要讲话专题学习班。</w:t>
            </w:r>
          </w:p>
          <w:p w:rsidR="005F3901" w:rsidRPr="005F3901" w:rsidRDefault="005F3901" w:rsidP="00C62B5F">
            <w:pPr>
              <w:spacing w:line="320" w:lineRule="exact"/>
              <w:ind w:firstLineChars="200" w:firstLine="420"/>
              <w:jc w:val="left"/>
              <w:rPr>
                <w:rFonts w:ascii="楷体_GB2312" w:eastAsia="楷体_GB2312" w:cs="宋体"/>
                <w:color w:val="000000"/>
                <w:kern w:val="0"/>
                <w:szCs w:val="21"/>
              </w:rPr>
            </w:pPr>
            <w:r>
              <w:rPr>
                <w:rFonts w:ascii="楷体_GB2312" w:eastAsia="楷体_GB2312" w:cs="宋体" w:hint="eastAsia"/>
                <w:color w:val="000000"/>
                <w:kern w:val="0"/>
                <w:szCs w:val="21"/>
              </w:rPr>
              <w:t>2.6月10日上午，黄道峻书记参加省委以案促改工作会议。</w:t>
            </w:r>
          </w:p>
        </w:tc>
      </w:tr>
    </w:tbl>
    <w:p w:rsidR="00400761" w:rsidRDefault="00400761" w:rsidP="00400761"/>
    <w:p w:rsidR="00690D12" w:rsidRPr="00400761" w:rsidRDefault="00690D12"/>
    <w:sectPr w:rsidR="00690D12" w:rsidRPr="00400761" w:rsidSect="00792D2B">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2EF" w:rsidRDefault="002822EF" w:rsidP="00400761">
      <w:r>
        <w:separator/>
      </w:r>
    </w:p>
  </w:endnote>
  <w:endnote w:type="continuationSeparator" w:id="1">
    <w:p w:rsidR="002822EF" w:rsidRDefault="002822EF" w:rsidP="00400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彩云">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2EF" w:rsidRDefault="002822EF" w:rsidP="00400761">
      <w:r>
        <w:separator/>
      </w:r>
    </w:p>
  </w:footnote>
  <w:footnote w:type="continuationSeparator" w:id="1">
    <w:p w:rsidR="002822EF" w:rsidRDefault="002822EF" w:rsidP="00400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761"/>
    <w:rsid w:val="000540AE"/>
    <w:rsid w:val="001009C9"/>
    <w:rsid w:val="002369E4"/>
    <w:rsid w:val="00241766"/>
    <w:rsid w:val="00261372"/>
    <w:rsid w:val="002822EF"/>
    <w:rsid w:val="00312BDC"/>
    <w:rsid w:val="00400761"/>
    <w:rsid w:val="004F7628"/>
    <w:rsid w:val="00545CFF"/>
    <w:rsid w:val="005B004D"/>
    <w:rsid w:val="005F3901"/>
    <w:rsid w:val="00690D12"/>
    <w:rsid w:val="00765BCF"/>
    <w:rsid w:val="007E3830"/>
    <w:rsid w:val="008723C6"/>
    <w:rsid w:val="008B5D5C"/>
    <w:rsid w:val="00A10753"/>
    <w:rsid w:val="00A83187"/>
    <w:rsid w:val="00AD62F5"/>
    <w:rsid w:val="00F34725"/>
    <w:rsid w:val="00F53C14"/>
    <w:rsid w:val="00FD25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6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7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0761"/>
    <w:rPr>
      <w:sz w:val="18"/>
      <w:szCs w:val="18"/>
    </w:rPr>
  </w:style>
  <w:style w:type="paragraph" w:styleId="a4">
    <w:name w:val="footer"/>
    <w:basedOn w:val="a"/>
    <w:link w:val="Char0"/>
    <w:uiPriority w:val="99"/>
    <w:semiHidden/>
    <w:unhideWhenUsed/>
    <w:rsid w:val="004007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007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41</Words>
  <Characters>240</Characters>
  <Application>Microsoft Office Word</Application>
  <DocSecurity>0</DocSecurity>
  <Lines>2</Lines>
  <Paragraphs>1</Paragraphs>
  <ScaleCrop>false</ScaleCrop>
  <Company>china</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杨艺</dc:creator>
  <cp:keywords/>
  <dc:description/>
  <cp:lastModifiedBy>杨艺</cp:lastModifiedBy>
  <cp:revision>12</cp:revision>
  <cp:lastPrinted>2020-06-08T01:34:00Z</cp:lastPrinted>
  <dcterms:created xsi:type="dcterms:W3CDTF">2020-06-05T01:26:00Z</dcterms:created>
  <dcterms:modified xsi:type="dcterms:W3CDTF">2020-06-08T06:54:00Z</dcterms:modified>
</cp:coreProperties>
</file>