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hint="eastAsia" w:ascii="方正小标宋简体" w:eastAsia="方正小标宋简体"/>
          <w:sz w:val="44"/>
          <w:szCs w:val="52"/>
        </w:rPr>
        <w:t>教学管理工作先进个人推荐表</w:t>
      </w:r>
    </w:p>
    <w:tbl>
      <w:tblPr>
        <w:tblStyle w:val="2"/>
        <w:tblW w:w="8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9"/>
        <w:gridCol w:w="2172"/>
        <w:gridCol w:w="1387"/>
        <w:gridCol w:w="21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寸正面半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从事教学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管理年限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（从工作填起，不得断档）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近</w:t>
            </w:r>
            <w:r>
              <w:rPr>
                <w:snapToGrid w:val="0"/>
                <w:sz w:val="24"/>
                <w:szCs w:val="24"/>
              </w:rPr>
              <w:t>3</w:t>
            </w:r>
            <w:r>
              <w:rPr>
                <w:rFonts w:hint="eastAsia"/>
                <w:snapToGrid w:val="0"/>
                <w:sz w:val="24"/>
                <w:szCs w:val="24"/>
              </w:rPr>
              <w:t>年教学管理工作突出成绩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在教学管理方面受表彰情况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firstLine="6490" w:firstLineChars="2750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  <w:t>（限</w:t>
            </w:r>
            <w:r>
              <w:rPr>
                <w:rFonts w:ascii="宋体" w:hAnsi="宋体"/>
                <w:snapToGrid w:val="0"/>
                <w:spacing w:val="-2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何时何地受过何种处分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40" w:firstLineChars="13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firstLine="3240" w:firstLineChars="13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firstLine="3240" w:firstLineChars="13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firstLine="3240" w:firstLineChars="13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firstLine="3240" w:firstLineChars="13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/>
                <w:sz w:val="24"/>
                <w:szCs w:val="24"/>
              </w:rPr>
              <w:t>推荐意见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340"/>
              <w:rPr>
                <w:rFonts w:ascii="宋体"/>
                <w:sz w:val="24"/>
                <w:szCs w:val="24"/>
              </w:rPr>
            </w:pPr>
          </w:p>
          <w:p>
            <w:pPr>
              <w:ind w:left="2340"/>
              <w:rPr>
                <w:rFonts w:ascii="宋体"/>
                <w:sz w:val="24"/>
                <w:szCs w:val="24"/>
              </w:rPr>
            </w:pPr>
          </w:p>
          <w:p>
            <w:pPr>
              <w:ind w:left="2340"/>
              <w:rPr>
                <w:rFonts w:ascii="宋体"/>
                <w:sz w:val="24"/>
                <w:szCs w:val="24"/>
              </w:rPr>
            </w:pPr>
          </w:p>
          <w:p>
            <w:pPr>
              <w:ind w:left="2340"/>
              <w:rPr>
                <w:rFonts w:ascii="宋体"/>
                <w:sz w:val="24"/>
                <w:szCs w:val="24"/>
              </w:rPr>
            </w:pPr>
          </w:p>
          <w:p>
            <w:pPr>
              <w:ind w:left="2340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ind w:left="23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签字人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>
            <w:pPr>
              <w:ind w:left="21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left="180"/>
              <w:jc w:val="center"/>
              <w:rPr>
                <w:rFonts w:ascii="宋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手机号码：</w:t>
      </w:r>
    </w:p>
    <w:p>
      <w:pPr>
        <w:snapToGrid w:val="0"/>
        <w:spacing w:line="338" w:lineRule="auto"/>
        <w:rPr>
          <w:sz w:val="24"/>
        </w:rPr>
      </w:pPr>
      <w:r>
        <w:rPr>
          <w:rFonts w:hint="eastAsia"/>
          <w:sz w:val="24"/>
        </w:rPr>
        <w:t>备注：本表一式</w:t>
      </w:r>
      <w:r>
        <w:rPr>
          <w:sz w:val="24"/>
        </w:rPr>
        <w:t>1</w:t>
      </w:r>
      <w:r>
        <w:rPr>
          <w:rFonts w:hint="eastAsia"/>
          <w:sz w:val="24"/>
        </w:rPr>
        <w:t>份，</w:t>
      </w:r>
      <w:r>
        <w:rPr>
          <w:sz w:val="24"/>
        </w:rPr>
        <w:t>A4</w:t>
      </w:r>
      <w:r>
        <w:rPr>
          <w:rFonts w:hint="eastAsia"/>
          <w:sz w:val="24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0248F"/>
    <w:rsid w:val="47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2019-12-24T08:10:00Z</dcterms:created>
  <dc:creator>Administrator</dc:creator>
  <cp:lastModifiedBy>Administrator</cp:lastModifiedBy>
  <cp:lastPrinted>2019-12-24T08:10:00Z</cp:lastPrinted>
  <dcterms:modified xsi:type="dcterms:W3CDTF">2019-12-26T01:32:08Z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