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2346C">
        <w:rPr>
          <w:rFonts w:hint="eastAsia"/>
          <w:sz w:val="32"/>
          <w:szCs w:val="32"/>
        </w:rPr>
        <w:t>十一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667DB4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B9047B">
        <w:rPr>
          <w:rFonts w:hint="eastAsia"/>
          <w:sz w:val="32"/>
          <w:szCs w:val="32"/>
        </w:rPr>
        <w:t>1</w:t>
      </w:r>
      <w:r w:rsidR="00667DB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667DB4" w:rsidRPr="00667DB4" w:rsidRDefault="00667DB4" w:rsidP="00667DB4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667DB4">
        <w:rPr>
          <w:rFonts w:ascii="仿宋_GB2312" w:eastAsia="仿宋_GB2312" w:cs="仿宋_GB2312" w:hint="eastAsia"/>
          <w:sz w:val="32"/>
          <w:szCs w:val="32"/>
        </w:rPr>
        <w:t>2018年7月16日上午，党委书记黄道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同志主持召开了党委会议，形成会议纪要如下</w:t>
      </w:r>
    </w:p>
    <w:p w:rsidR="00667DB4" w:rsidRPr="00667DB4" w:rsidRDefault="00667DB4" w:rsidP="00667DB4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667DB4">
        <w:rPr>
          <w:rFonts w:ascii="黑体" w:eastAsia="黑体" w:hAnsi="黑体" w:cs="仿宋_GB2312" w:hint="eastAsia"/>
          <w:sz w:val="32"/>
          <w:szCs w:val="32"/>
        </w:rPr>
        <w:t>一、</w:t>
      </w:r>
      <w:r w:rsidRPr="00667DB4">
        <w:rPr>
          <w:rFonts w:ascii="仿宋_GB2312" w:eastAsia="仿宋_GB2312" w:cs="仿宋_GB2312" w:hint="eastAsia"/>
          <w:sz w:val="32"/>
          <w:szCs w:val="32"/>
        </w:rPr>
        <w:t>会议听取了基建处、国资处、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峪校区管委会关于加固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峪校区学生公寓相关工作的汇报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67DB4" w:rsidRPr="00667DB4" w:rsidRDefault="00667DB4" w:rsidP="00667DB4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667DB4">
        <w:rPr>
          <w:rFonts w:ascii="仿宋_GB2312" w:eastAsia="仿宋_GB2312" w:cs="仿宋_GB2312" w:hint="eastAsia"/>
          <w:sz w:val="32"/>
          <w:szCs w:val="32"/>
        </w:rPr>
        <w:t>会议认为，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峪校区学生公寓经国家有关检测机构检测结果为危楼，而住宿办公安全是涉及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峪校区师生员工生命安全的大事，也关系到学院的生存发展和稳定。对于安全工作，来不</w:t>
      </w:r>
      <w:r w:rsidR="00C81C8B">
        <w:rPr>
          <w:rFonts w:ascii="仿宋_GB2312" w:eastAsia="仿宋_GB2312" w:cs="仿宋_GB2312" w:hint="eastAsia"/>
          <w:sz w:val="32"/>
          <w:szCs w:val="32"/>
        </w:rPr>
        <w:t>得半点疏忽和麻痹，一定要提高安全意识，统一思想，</w:t>
      </w:r>
      <w:r w:rsidRPr="00667DB4">
        <w:rPr>
          <w:rFonts w:ascii="仿宋_GB2312" w:eastAsia="仿宋_GB2312" w:cs="仿宋_GB2312" w:hint="eastAsia"/>
          <w:sz w:val="32"/>
          <w:szCs w:val="32"/>
        </w:rPr>
        <w:t>加大安全防范重视力度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67DB4">
        <w:rPr>
          <w:rFonts w:ascii="仿宋_GB2312" w:eastAsia="仿宋_GB2312" w:cs="仿宋_GB2312" w:hint="eastAsia"/>
          <w:sz w:val="32"/>
          <w:szCs w:val="32"/>
        </w:rPr>
        <w:t>会议强调，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峪校区危楼的加固已刻不容缓。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峪校区危楼处理要做到三个必须：一是必须</w:t>
      </w:r>
      <w:r w:rsidR="00C81C8B">
        <w:rPr>
          <w:rFonts w:ascii="仿宋_GB2312" w:eastAsia="仿宋_GB2312" w:cs="仿宋_GB2312" w:hint="eastAsia"/>
          <w:sz w:val="32"/>
          <w:szCs w:val="32"/>
        </w:rPr>
        <w:t>进行</w:t>
      </w:r>
      <w:r w:rsidRPr="00667DB4">
        <w:rPr>
          <w:rFonts w:ascii="仿宋_GB2312" w:eastAsia="仿宋_GB2312" w:cs="仿宋_GB2312" w:hint="eastAsia"/>
          <w:sz w:val="32"/>
          <w:szCs w:val="32"/>
        </w:rPr>
        <w:t>加固；二是必须做好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峪校区2018级新生住宿安置；三是必须保证</w:t>
      </w:r>
      <w:proofErr w:type="gramStart"/>
      <w:r w:rsidRPr="00667DB4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cs="仿宋_GB2312" w:hint="eastAsia"/>
          <w:sz w:val="32"/>
          <w:szCs w:val="32"/>
        </w:rPr>
        <w:t>峪校区2018级新生顺利开学。</w:t>
      </w:r>
      <w:r w:rsidR="00A459AE" w:rsidRPr="002F72F0">
        <w:rPr>
          <w:rFonts w:ascii="仿宋_GB2312" w:eastAsia="仿宋_GB2312"/>
          <w:sz w:val="32"/>
          <w:szCs w:val="32"/>
        </w:rPr>
        <w:t xml:space="preserve"> 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67DB4">
        <w:rPr>
          <w:rFonts w:ascii="仿宋_GB2312" w:eastAsia="仿宋_GB2312" w:hint="eastAsia"/>
          <w:sz w:val="32"/>
          <w:szCs w:val="32"/>
        </w:rPr>
        <w:t>会议决定，原则同意对</w:t>
      </w:r>
      <w:proofErr w:type="gramStart"/>
      <w:r w:rsidRPr="00667DB4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hint="eastAsia"/>
          <w:sz w:val="32"/>
          <w:szCs w:val="32"/>
        </w:rPr>
        <w:t>峪校区危楼进行加固处理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67DB4">
        <w:rPr>
          <w:rFonts w:ascii="仿宋_GB2312" w:eastAsia="仿宋_GB2312" w:hint="eastAsia"/>
          <w:sz w:val="32"/>
          <w:szCs w:val="32"/>
        </w:rPr>
        <w:lastRenderedPageBreak/>
        <w:t>会议要求，国资处、</w:t>
      </w:r>
      <w:proofErr w:type="gramStart"/>
      <w:r w:rsidRPr="00667DB4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hint="eastAsia"/>
          <w:sz w:val="32"/>
          <w:szCs w:val="32"/>
        </w:rPr>
        <w:t>峪校区管委会、学工部</w:t>
      </w:r>
      <w:r w:rsidR="00C81C8B">
        <w:rPr>
          <w:rFonts w:ascii="仿宋_GB2312" w:eastAsia="仿宋_GB2312" w:hint="eastAsia"/>
          <w:sz w:val="32"/>
          <w:szCs w:val="32"/>
        </w:rPr>
        <w:t>等</w:t>
      </w:r>
      <w:r w:rsidRPr="00667DB4">
        <w:rPr>
          <w:rFonts w:ascii="仿宋_GB2312" w:eastAsia="仿宋_GB2312" w:hint="eastAsia"/>
          <w:sz w:val="32"/>
          <w:szCs w:val="32"/>
        </w:rPr>
        <w:t>部门，积极做好</w:t>
      </w:r>
      <w:proofErr w:type="gramStart"/>
      <w:r w:rsidRPr="00667DB4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667DB4">
        <w:rPr>
          <w:rFonts w:ascii="仿宋_GB2312" w:eastAsia="仿宋_GB2312" w:hint="eastAsia"/>
          <w:sz w:val="32"/>
          <w:szCs w:val="32"/>
        </w:rPr>
        <w:t>峪校区2018级新生宿舍</w:t>
      </w:r>
      <w:r w:rsidR="00DD58D0">
        <w:rPr>
          <w:rFonts w:ascii="仿宋_GB2312" w:eastAsia="仿宋_GB2312" w:hint="eastAsia"/>
          <w:sz w:val="32"/>
          <w:szCs w:val="32"/>
        </w:rPr>
        <w:t>安全过渡安置</w:t>
      </w:r>
      <w:r w:rsidRPr="00667DB4">
        <w:rPr>
          <w:rFonts w:ascii="仿宋_GB2312" w:eastAsia="仿宋_GB2312" w:hint="eastAsia"/>
          <w:sz w:val="32"/>
          <w:szCs w:val="32"/>
        </w:rPr>
        <w:t>工作。对龙大公司楼房相关手续进行核查，在</w:t>
      </w:r>
      <w:r w:rsidR="00DD58D0">
        <w:rPr>
          <w:rFonts w:ascii="仿宋_GB2312" w:eastAsia="仿宋_GB2312" w:hint="eastAsia"/>
          <w:sz w:val="32"/>
          <w:szCs w:val="32"/>
        </w:rPr>
        <w:t>建审和验收手续齐全合格的</w:t>
      </w:r>
      <w:r w:rsidRPr="00667DB4">
        <w:rPr>
          <w:rFonts w:ascii="仿宋_GB2312" w:eastAsia="仿宋_GB2312" w:hint="eastAsia"/>
          <w:sz w:val="32"/>
          <w:szCs w:val="32"/>
        </w:rPr>
        <w:t>基础上与龙大公司商谈，并做好备选的其他可行方案。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Pr="00667DB4">
        <w:rPr>
          <w:rFonts w:ascii="黑体" w:eastAsia="黑体" w:hAnsi="黑体" w:cs="仿宋_GB2312" w:hint="eastAsia"/>
          <w:sz w:val="32"/>
          <w:szCs w:val="32"/>
        </w:rPr>
        <w:t>、</w:t>
      </w:r>
      <w:r w:rsidRPr="00667DB4">
        <w:rPr>
          <w:rFonts w:ascii="仿宋_GB2312" w:eastAsia="仿宋_GB2312" w:cs="仿宋_GB2312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党政办</w:t>
      </w:r>
      <w:r w:rsidRPr="00667DB4">
        <w:rPr>
          <w:rFonts w:ascii="仿宋_GB2312" w:eastAsia="仿宋_GB2312" w:cs="仿宋_GB2312" w:hint="eastAsia"/>
          <w:sz w:val="32"/>
          <w:szCs w:val="32"/>
        </w:rPr>
        <w:t>关于</w:t>
      </w:r>
      <w:r>
        <w:rPr>
          <w:rFonts w:ascii="仿宋_GB2312" w:eastAsia="仿宋_GB2312" w:cs="仿宋_GB2312" w:hint="eastAsia"/>
          <w:sz w:val="32"/>
          <w:szCs w:val="32"/>
        </w:rPr>
        <w:t>学院财经工作领导小组人员调整相关</w:t>
      </w:r>
      <w:r w:rsidRPr="00667DB4">
        <w:rPr>
          <w:rFonts w:ascii="仿宋_GB2312" w:eastAsia="仿宋_GB2312" w:cs="仿宋_GB2312" w:hint="eastAsia"/>
          <w:sz w:val="32"/>
          <w:szCs w:val="32"/>
        </w:rPr>
        <w:t>工作的汇报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会议决定，同意学院</w:t>
      </w:r>
      <w:r>
        <w:rPr>
          <w:rFonts w:ascii="仿宋_GB2312" w:eastAsia="仿宋_GB2312" w:cs="仿宋_GB2312" w:hint="eastAsia"/>
          <w:sz w:val="32"/>
          <w:szCs w:val="32"/>
        </w:rPr>
        <w:t>财经工作领导小组人员调整为：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黄道峻任组长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，朱元利、文立新、赵军、李富生四位同志任副组长，成员由院工会、计财处、纪检审办公室主要负责人担任。</w:t>
      </w:r>
    </w:p>
    <w:p w:rsidR="00BF195B" w:rsidRDefault="00667DB4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Pr="00667DB4">
        <w:rPr>
          <w:rFonts w:ascii="黑体" w:eastAsia="黑体" w:hAnsi="黑体" w:cs="仿宋_GB2312" w:hint="eastAsia"/>
          <w:sz w:val="32"/>
          <w:szCs w:val="32"/>
        </w:rPr>
        <w:t>、</w:t>
      </w:r>
      <w:r w:rsidRPr="00667DB4">
        <w:rPr>
          <w:rFonts w:ascii="仿宋_GB2312" w:eastAsia="仿宋_GB2312" w:cs="仿宋_GB2312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竞训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处</w:t>
      </w:r>
      <w:r w:rsidRPr="00667DB4">
        <w:rPr>
          <w:rFonts w:ascii="仿宋_GB2312" w:eastAsia="仿宋_GB2312" w:cs="仿宋_GB2312" w:hint="eastAsia"/>
          <w:sz w:val="32"/>
          <w:szCs w:val="32"/>
        </w:rPr>
        <w:t>关于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总局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跨界</w:t>
      </w:r>
      <w:r w:rsidR="00884CA8">
        <w:rPr>
          <w:rFonts w:ascii="仿宋_GB2312" w:eastAsia="仿宋_GB2312" w:cs="仿宋_GB2312" w:hint="eastAsia"/>
          <w:sz w:val="32"/>
          <w:szCs w:val="32"/>
        </w:rPr>
        <w:t>跨项</w:t>
      </w:r>
      <w:r>
        <w:rPr>
          <w:rFonts w:ascii="仿宋_GB2312" w:eastAsia="仿宋_GB2312" w:cs="仿宋_GB2312" w:hint="eastAsia"/>
          <w:sz w:val="32"/>
          <w:szCs w:val="32"/>
        </w:rPr>
        <w:t>选材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测试相关</w:t>
      </w:r>
      <w:r w:rsidRPr="00667DB4">
        <w:rPr>
          <w:rFonts w:ascii="仿宋_GB2312" w:eastAsia="仿宋_GB2312" w:cs="仿宋_GB2312" w:hint="eastAsia"/>
          <w:sz w:val="32"/>
          <w:szCs w:val="32"/>
        </w:rPr>
        <w:t>工作的汇报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297D4C" w:rsidRDefault="00A63B3D" w:rsidP="00BF195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会议认为，</w:t>
      </w:r>
      <w:r w:rsidR="00884CA8" w:rsidRPr="00884CA8">
        <w:rPr>
          <w:rFonts w:ascii="仿宋_GB2312" w:eastAsia="仿宋_GB2312" w:hint="eastAsia"/>
          <w:sz w:val="32"/>
          <w:szCs w:val="32"/>
        </w:rPr>
        <w:t>本次</w:t>
      </w:r>
      <w:proofErr w:type="gramStart"/>
      <w:r w:rsidR="00884CA8" w:rsidRPr="00884CA8">
        <w:rPr>
          <w:rFonts w:ascii="仿宋_GB2312" w:eastAsia="仿宋_GB2312" w:hint="eastAsia"/>
          <w:sz w:val="32"/>
          <w:szCs w:val="32"/>
        </w:rPr>
        <w:t>跨界跨项选材</w:t>
      </w:r>
      <w:proofErr w:type="gramEnd"/>
      <w:r w:rsidR="00884CA8" w:rsidRPr="00884CA8">
        <w:rPr>
          <w:rFonts w:ascii="仿宋_GB2312" w:eastAsia="仿宋_GB2312" w:hint="eastAsia"/>
          <w:sz w:val="32"/>
          <w:szCs w:val="32"/>
        </w:rPr>
        <w:t>工作是深化体育改革的一次重大尝试，</w:t>
      </w:r>
      <w:r w:rsidR="00884CA8">
        <w:rPr>
          <w:rFonts w:ascii="仿宋_GB2312" w:eastAsia="仿宋_GB2312" w:hint="eastAsia"/>
          <w:sz w:val="32"/>
          <w:szCs w:val="32"/>
        </w:rPr>
        <w:t>而</w:t>
      </w:r>
      <w:r w:rsidR="00884CA8" w:rsidRPr="00884CA8">
        <w:rPr>
          <w:rFonts w:ascii="仿宋_GB2312" w:eastAsia="仿宋_GB2312"/>
          <w:sz w:val="32"/>
          <w:szCs w:val="32"/>
        </w:rPr>
        <w:t>国家体育</w:t>
      </w:r>
      <w:r w:rsidR="00884CA8">
        <w:rPr>
          <w:rFonts w:ascii="仿宋_GB2312" w:eastAsia="仿宋_GB2312" w:hint="eastAsia"/>
          <w:sz w:val="32"/>
          <w:szCs w:val="32"/>
        </w:rPr>
        <w:t>总局将西北五省的选材测试工作交付于我院，这既是</w:t>
      </w:r>
      <w:r w:rsidR="00884CA8" w:rsidRPr="00884CA8">
        <w:rPr>
          <w:rFonts w:ascii="仿宋_GB2312" w:eastAsia="仿宋_GB2312"/>
          <w:sz w:val="32"/>
          <w:szCs w:val="32"/>
        </w:rPr>
        <w:t>国家体育</w:t>
      </w:r>
      <w:r w:rsidR="00884CA8">
        <w:rPr>
          <w:rFonts w:ascii="仿宋_GB2312" w:eastAsia="仿宋_GB2312" w:hint="eastAsia"/>
          <w:sz w:val="32"/>
          <w:szCs w:val="32"/>
        </w:rPr>
        <w:t>总局对我院工作的肯定，也是展现我院实力的机会。</w:t>
      </w:r>
    </w:p>
    <w:p w:rsidR="00667DB4" w:rsidRDefault="00884CA8" w:rsidP="00884C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会议强调，我院作为国家体育总局</w:t>
      </w:r>
      <w:proofErr w:type="gramStart"/>
      <w:r w:rsidR="006F5A5D">
        <w:rPr>
          <w:rFonts w:ascii="仿宋_GB2312" w:eastAsia="仿宋_GB2312" w:cs="仿宋_GB2312" w:hint="eastAsia"/>
          <w:sz w:val="32"/>
          <w:szCs w:val="32"/>
        </w:rPr>
        <w:t>跨界跨项选材</w:t>
      </w:r>
      <w:proofErr w:type="gramEnd"/>
      <w:r w:rsidR="006F5A5D">
        <w:rPr>
          <w:rFonts w:ascii="仿宋_GB2312" w:eastAsia="仿宋_GB2312" w:hint="eastAsia"/>
          <w:sz w:val="32"/>
          <w:szCs w:val="32"/>
        </w:rPr>
        <w:t>西北</w:t>
      </w:r>
      <w:r w:rsidR="006F5A5D">
        <w:rPr>
          <w:rFonts w:ascii="仿宋_GB2312" w:eastAsia="仿宋_GB2312" w:cs="仿宋_GB2312" w:hint="eastAsia"/>
          <w:sz w:val="32"/>
          <w:szCs w:val="32"/>
        </w:rPr>
        <w:t>基地，</w:t>
      </w:r>
      <w:r>
        <w:rPr>
          <w:rFonts w:ascii="仿宋_GB2312" w:eastAsia="仿宋_GB2312" w:hint="eastAsia"/>
          <w:sz w:val="32"/>
          <w:szCs w:val="32"/>
        </w:rPr>
        <w:t>要</w:t>
      </w:r>
      <w:r w:rsidRPr="00884CA8">
        <w:rPr>
          <w:rFonts w:ascii="仿宋_GB2312" w:eastAsia="仿宋_GB2312" w:hint="eastAsia"/>
          <w:sz w:val="32"/>
          <w:szCs w:val="32"/>
        </w:rPr>
        <w:t>努力</w:t>
      </w:r>
      <w:r w:rsidR="00C81C8B">
        <w:rPr>
          <w:rFonts w:ascii="仿宋_GB2312" w:eastAsia="仿宋_GB2312" w:hint="eastAsia"/>
          <w:sz w:val="32"/>
          <w:szCs w:val="32"/>
        </w:rPr>
        <w:t>做好</w:t>
      </w:r>
      <w:r w:rsidRPr="00884CA8">
        <w:rPr>
          <w:rFonts w:ascii="仿宋_GB2312" w:eastAsia="仿宋_GB2312"/>
          <w:sz w:val="32"/>
          <w:szCs w:val="32"/>
        </w:rPr>
        <w:t>综合协调和服务保障，积极配合国家体育总局</w:t>
      </w:r>
      <w:r w:rsidR="006F5A5D">
        <w:rPr>
          <w:rFonts w:ascii="仿宋_GB2312" w:eastAsia="仿宋_GB2312" w:hint="eastAsia"/>
          <w:sz w:val="32"/>
          <w:szCs w:val="32"/>
        </w:rPr>
        <w:t>社体中心</w:t>
      </w:r>
      <w:r w:rsidRPr="00884CA8">
        <w:rPr>
          <w:rFonts w:ascii="仿宋_GB2312" w:eastAsia="仿宋_GB2312"/>
          <w:sz w:val="32"/>
          <w:szCs w:val="32"/>
        </w:rPr>
        <w:t>做好</w:t>
      </w:r>
      <w:proofErr w:type="gramStart"/>
      <w:r w:rsidRPr="00884CA8">
        <w:rPr>
          <w:rFonts w:ascii="仿宋_GB2312" w:eastAsia="仿宋_GB2312" w:hint="eastAsia"/>
          <w:sz w:val="32"/>
          <w:szCs w:val="32"/>
        </w:rPr>
        <w:t>跨界跨项选材</w:t>
      </w:r>
      <w:proofErr w:type="gramEnd"/>
      <w:r w:rsidRPr="00884CA8">
        <w:rPr>
          <w:rFonts w:ascii="仿宋_GB2312" w:eastAsia="仿宋_GB2312" w:hint="eastAsia"/>
          <w:sz w:val="32"/>
          <w:szCs w:val="32"/>
        </w:rPr>
        <w:t>测试相关</w:t>
      </w:r>
      <w:r w:rsidRPr="00884CA8">
        <w:rPr>
          <w:rFonts w:ascii="仿宋_GB2312" w:eastAsia="仿宋_GB2312"/>
          <w:sz w:val="32"/>
          <w:szCs w:val="32"/>
        </w:rPr>
        <w:t>工作。</w:t>
      </w:r>
    </w:p>
    <w:p w:rsidR="006F5A5D" w:rsidRPr="006F5A5D" w:rsidRDefault="006F5A5D" w:rsidP="00884C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会议要求，按照国家体育总局社体中心要求，做好被测试者的</w:t>
      </w:r>
      <w:r w:rsidR="00C85A34">
        <w:rPr>
          <w:rFonts w:ascii="仿宋_GB2312" w:eastAsia="仿宋_GB2312" w:hint="eastAsia"/>
          <w:sz w:val="32"/>
          <w:szCs w:val="32"/>
        </w:rPr>
        <w:t>食宿</w:t>
      </w:r>
      <w:r>
        <w:rPr>
          <w:rFonts w:ascii="仿宋_GB2312" w:eastAsia="仿宋_GB2312" w:hint="eastAsia"/>
          <w:sz w:val="32"/>
          <w:szCs w:val="32"/>
        </w:rPr>
        <w:t>安排</w:t>
      </w:r>
      <w:r w:rsidR="00C85A34">
        <w:rPr>
          <w:rFonts w:ascii="仿宋_GB2312" w:eastAsia="仿宋_GB2312" w:hint="eastAsia"/>
          <w:sz w:val="32"/>
          <w:szCs w:val="32"/>
        </w:rPr>
        <w:t>和相关测试准备工作</w:t>
      </w:r>
      <w:r>
        <w:rPr>
          <w:rFonts w:ascii="仿宋_GB2312" w:eastAsia="仿宋_GB2312" w:hint="eastAsia"/>
          <w:sz w:val="32"/>
          <w:szCs w:val="32"/>
        </w:rPr>
        <w:t>，及时购置相关的住宿用品，保证给被测试者</w:t>
      </w:r>
      <w:r w:rsidR="00E2346C">
        <w:rPr>
          <w:rFonts w:ascii="仿宋_GB2312" w:eastAsia="仿宋_GB2312" w:hint="eastAsia"/>
          <w:sz w:val="32"/>
          <w:szCs w:val="32"/>
        </w:rPr>
        <w:t>提供一个干净、舒适的生活环境。</w:t>
      </w:r>
    </w:p>
    <w:p w:rsidR="00667DB4" w:rsidRPr="00667DB4" w:rsidRDefault="00667DB4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20AC" w:rsidRDefault="00341C92" w:rsidP="009C20AC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C20AC">
        <w:rPr>
          <w:rFonts w:ascii="仿宋_GB2312" w:eastAsia="仿宋_GB2312" w:hint="eastAsia"/>
          <w:sz w:val="32"/>
          <w:szCs w:val="32"/>
        </w:rPr>
        <w:t>刘新民</w:t>
      </w:r>
      <w:r w:rsidR="006F5A5D">
        <w:rPr>
          <w:rFonts w:ascii="仿宋_GB2312" w:eastAsia="仿宋_GB2312" w:hint="eastAsia"/>
          <w:sz w:val="32"/>
          <w:szCs w:val="32"/>
        </w:rPr>
        <w:t>、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186B3F" w:rsidRDefault="00341C92" w:rsidP="003A1043">
      <w:pPr>
        <w:spacing w:line="560" w:lineRule="exact"/>
        <w:ind w:leftChars="70" w:left="1035" w:hangingChars="295" w:hanging="888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 xml:space="preserve">: </w:t>
      </w:r>
      <w:r w:rsidR="00747BF6">
        <w:rPr>
          <w:rFonts w:ascii="仿宋_GB2312" w:eastAsia="仿宋_GB2312" w:hint="eastAsia"/>
          <w:sz w:val="32"/>
          <w:szCs w:val="32"/>
        </w:rPr>
        <w:t>谢</w:t>
      </w:r>
      <w:r w:rsidR="00C75584">
        <w:rPr>
          <w:rFonts w:ascii="仿宋_GB2312" w:eastAsia="仿宋_GB2312" w:hint="eastAsia"/>
          <w:sz w:val="32"/>
          <w:szCs w:val="32"/>
        </w:rPr>
        <w:t xml:space="preserve"> </w:t>
      </w:r>
      <w:r w:rsidR="00765E52">
        <w:rPr>
          <w:rFonts w:ascii="仿宋_GB2312" w:eastAsia="仿宋_GB2312" w:hint="eastAsia"/>
          <w:sz w:val="32"/>
          <w:szCs w:val="32"/>
        </w:rPr>
        <w:t xml:space="preserve"> </w:t>
      </w:r>
      <w:r w:rsidR="00747BF6">
        <w:rPr>
          <w:rFonts w:ascii="仿宋_GB2312" w:eastAsia="仿宋_GB2312" w:hint="eastAsia"/>
          <w:sz w:val="32"/>
          <w:szCs w:val="32"/>
        </w:rPr>
        <w:t>英、</w:t>
      </w:r>
      <w:r w:rsidR="003A1043">
        <w:rPr>
          <w:rFonts w:ascii="仿宋_GB2312" w:eastAsia="仿宋_GB2312" w:hint="eastAsia"/>
          <w:sz w:val="32"/>
          <w:szCs w:val="32"/>
        </w:rPr>
        <w:t>徐飞荣、张朝阳、甘泽军、张建武、石</w:t>
      </w:r>
      <w:r w:rsidR="00BF195B">
        <w:rPr>
          <w:rFonts w:ascii="仿宋_GB2312" w:eastAsia="仿宋_GB2312" w:hint="eastAsia"/>
          <w:sz w:val="32"/>
          <w:szCs w:val="32"/>
        </w:rPr>
        <w:t xml:space="preserve">  </w:t>
      </w:r>
      <w:r w:rsidR="003A1043">
        <w:rPr>
          <w:rFonts w:ascii="仿宋_GB2312" w:eastAsia="仿宋_GB2312" w:hint="eastAsia"/>
          <w:sz w:val="32"/>
          <w:szCs w:val="32"/>
        </w:rPr>
        <w:t>勇</w:t>
      </w:r>
    </w:p>
    <w:p w:rsidR="003A1043" w:rsidRPr="003A1043" w:rsidRDefault="003A1043" w:rsidP="003A1043">
      <w:pPr>
        <w:spacing w:line="560" w:lineRule="exact"/>
        <w:ind w:leftChars="70" w:left="1035" w:hangingChars="295" w:hanging="888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      </w:t>
      </w:r>
      <w:r w:rsidRPr="003A1043">
        <w:rPr>
          <w:rFonts w:ascii="仿宋_GB2312" w:eastAsia="仿宋_GB2312" w:hint="eastAsia"/>
          <w:sz w:val="32"/>
          <w:szCs w:val="32"/>
        </w:rPr>
        <w:t>王  鑫</w:t>
      </w:r>
      <w:r>
        <w:rPr>
          <w:rFonts w:ascii="仿宋_GB2312" w:eastAsia="仿宋_GB2312" w:hint="eastAsia"/>
          <w:sz w:val="32"/>
          <w:szCs w:val="32"/>
        </w:rPr>
        <w:t>、王志刚、缑荣涛、高新友、张鹏华、朱</w:t>
      </w:r>
      <w:r w:rsidR="00BF195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舰</w:t>
      </w:r>
    </w:p>
    <w:p w:rsidR="009C20AC" w:rsidRPr="009C20AC" w:rsidRDefault="003C3170" w:rsidP="003C3170">
      <w:pPr>
        <w:spacing w:line="560" w:lineRule="exact"/>
        <w:ind w:firstLineChars="50" w:firstLine="151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请假人员</w:t>
      </w:r>
      <w:r>
        <w:rPr>
          <w:rFonts w:ascii="仿宋_GB2312" w:eastAsia="仿宋_GB2312" w:hint="eastAsia"/>
          <w:sz w:val="30"/>
          <w:szCs w:val="30"/>
        </w:rPr>
        <w:t xml:space="preserve">: </w:t>
      </w:r>
      <w:r w:rsidRPr="003C3170">
        <w:rPr>
          <w:rFonts w:ascii="仿宋_GB2312" w:eastAsia="仿宋_GB2312" w:hint="eastAsia"/>
          <w:sz w:val="32"/>
          <w:szCs w:val="32"/>
        </w:rPr>
        <w:t>陈  彦</w:t>
      </w:r>
    </w:p>
    <w:sectPr w:rsidR="009C20AC" w:rsidRPr="009C20AC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A1" w:rsidRDefault="00444BA1" w:rsidP="00341C92">
      <w:r>
        <w:separator/>
      </w:r>
    </w:p>
  </w:endnote>
  <w:endnote w:type="continuationSeparator" w:id="0">
    <w:p w:rsidR="00444BA1" w:rsidRDefault="00444BA1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1C6314">
        <w:pPr>
          <w:pStyle w:val="a4"/>
          <w:jc w:val="right"/>
        </w:pPr>
        <w:fldSimple w:instr=" PAGE   \* MERGEFORMAT ">
          <w:r w:rsidR="00BF195B" w:rsidRPr="00BF195B">
            <w:rPr>
              <w:noProof/>
              <w:lang w:val="zh-CN"/>
            </w:rPr>
            <w:t>3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A1" w:rsidRDefault="00444BA1" w:rsidP="00341C92">
      <w:r>
        <w:separator/>
      </w:r>
    </w:p>
  </w:footnote>
  <w:footnote w:type="continuationSeparator" w:id="0">
    <w:p w:rsidR="00444BA1" w:rsidRDefault="00444BA1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13778"/>
    <w:rsid w:val="000142DA"/>
    <w:rsid w:val="00014769"/>
    <w:rsid w:val="0002092E"/>
    <w:rsid w:val="0002581C"/>
    <w:rsid w:val="00026442"/>
    <w:rsid w:val="000266DC"/>
    <w:rsid w:val="00035CC9"/>
    <w:rsid w:val="0004720E"/>
    <w:rsid w:val="0005718E"/>
    <w:rsid w:val="000600F4"/>
    <w:rsid w:val="000603D3"/>
    <w:rsid w:val="0006475B"/>
    <w:rsid w:val="0006556D"/>
    <w:rsid w:val="00067A62"/>
    <w:rsid w:val="00072897"/>
    <w:rsid w:val="000742B3"/>
    <w:rsid w:val="00075B0C"/>
    <w:rsid w:val="000852A8"/>
    <w:rsid w:val="00085C62"/>
    <w:rsid w:val="00093093"/>
    <w:rsid w:val="000A0311"/>
    <w:rsid w:val="000A0BAD"/>
    <w:rsid w:val="000A387F"/>
    <w:rsid w:val="000B3779"/>
    <w:rsid w:val="000B5CC0"/>
    <w:rsid w:val="000B61BF"/>
    <w:rsid w:val="000B6A77"/>
    <w:rsid w:val="000D7352"/>
    <w:rsid w:val="000D786F"/>
    <w:rsid w:val="000E0C92"/>
    <w:rsid w:val="000F1F54"/>
    <w:rsid w:val="000F2017"/>
    <w:rsid w:val="000F697B"/>
    <w:rsid w:val="001000DC"/>
    <w:rsid w:val="00100DE2"/>
    <w:rsid w:val="00111241"/>
    <w:rsid w:val="001147BA"/>
    <w:rsid w:val="00122399"/>
    <w:rsid w:val="0012541A"/>
    <w:rsid w:val="00126BB8"/>
    <w:rsid w:val="001271D4"/>
    <w:rsid w:val="00127311"/>
    <w:rsid w:val="0012767C"/>
    <w:rsid w:val="00135601"/>
    <w:rsid w:val="00136FC7"/>
    <w:rsid w:val="00141C55"/>
    <w:rsid w:val="00143422"/>
    <w:rsid w:val="0014476C"/>
    <w:rsid w:val="001452CB"/>
    <w:rsid w:val="001454D4"/>
    <w:rsid w:val="00151E17"/>
    <w:rsid w:val="00153CA9"/>
    <w:rsid w:val="001541D6"/>
    <w:rsid w:val="00154762"/>
    <w:rsid w:val="00157DAE"/>
    <w:rsid w:val="00162CD8"/>
    <w:rsid w:val="001648F6"/>
    <w:rsid w:val="00166286"/>
    <w:rsid w:val="001667FE"/>
    <w:rsid w:val="00173A04"/>
    <w:rsid w:val="0017792D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B1E5D"/>
    <w:rsid w:val="001B49FA"/>
    <w:rsid w:val="001C368E"/>
    <w:rsid w:val="001C4519"/>
    <w:rsid w:val="001C6314"/>
    <w:rsid w:val="001D0476"/>
    <w:rsid w:val="001D1E9C"/>
    <w:rsid w:val="001D462E"/>
    <w:rsid w:val="001D677E"/>
    <w:rsid w:val="001D6CFA"/>
    <w:rsid w:val="001E09C5"/>
    <w:rsid w:val="001E41E0"/>
    <w:rsid w:val="001E6012"/>
    <w:rsid w:val="001F03FF"/>
    <w:rsid w:val="001F04C3"/>
    <w:rsid w:val="001F4E07"/>
    <w:rsid w:val="001F6227"/>
    <w:rsid w:val="001F7B40"/>
    <w:rsid w:val="001F7C21"/>
    <w:rsid w:val="00221C0E"/>
    <w:rsid w:val="002241C9"/>
    <w:rsid w:val="00231F5F"/>
    <w:rsid w:val="00234CBC"/>
    <w:rsid w:val="002373F4"/>
    <w:rsid w:val="0024150A"/>
    <w:rsid w:val="0024208A"/>
    <w:rsid w:val="002444C1"/>
    <w:rsid w:val="00244EC5"/>
    <w:rsid w:val="0024551B"/>
    <w:rsid w:val="00250FFE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6EEA"/>
    <w:rsid w:val="002771E6"/>
    <w:rsid w:val="00280A54"/>
    <w:rsid w:val="002820CE"/>
    <w:rsid w:val="0029179A"/>
    <w:rsid w:val="002935E1"/>
    <w:rsid w:val="0029486F"/>
    <w:rsid w:val="00297D4C"/>
    <w:rsid w:val="002A4438"/>
    <w:rsid w:val="002A5C34"/>
    <w:rsid w:val="002A7DB9"/>
    <w:rsid w:val="002B166C"/>
    <w:rsid w:val="002B21B7"/>
    <w:rsid w:val="002B4BD7"/>
    <w:rsid w:val="002C065D"/>
    <w:rsid w:val="002C6BBC"/>
    <w:rsid w:val="002D0FB5"/>
    <w:rsid w:val="002D3430"/>
    <w:rsid w:val="002D4AB7"/>
    <w:rsid w:val="002D5E62"/>
    <w:rsid w:val="002D6D07"/>
    <w:rsid w:val="002E6908"/>
    <w:rsid w:val="002F1E89"/>
    <w:rsid w:val="002F2B6C"/>
    <w:rsid w:val="002F63A9"/>
    <w:rsid w:val="002F72F0"/>
    <w:rsid w:val="003033C0"/>
    <w:rsid w:val="003040A4"/>
    <w:rsid w:val="003066BE"/>
    <w:rsid w:val="00306A8F"/>
    <w:rsid w:val="00311BF8"/>
    <w:rsid w:val="00315374"/>
    <w:rsid w:val="00315478"/>
    <w:rsid w:val="00316742"/>
    <w:rsid w:val="003225FA"/>
    <w:rsid w:val="00326763"/>
    <w:rsid w:val="003269FE"/>
    <w:rsid w:val="00327DB0"/>
    <w:rsid w:val="00334CB2"/>
    <w:rsid w:val="003419CE"/>
    <w:rsid w:val="00341C92"/>
    <w:rsid w:val="00342D95"/>
    <w:rsid w:val="003458A1"/>
    <w:rsid w:val="0034610A"/>
    <w:rsid w:val="003478C8"/>
    <w:rsid w:val="003513CB"/>
    <w:rsid w:val="00351D5B"/>
    <w:rsid w:val="00352E57"/>
    <w:rsid w:val="00354902"/>
    <w:rsid w:val="00355798"/>
    <w:rsid w:val="0035623F"/>
    <w:rsid w:val="00356F8D"/>
    <w:rsid w:val="003578A5"/>
    <w:rsid w:val="003608D0"/>
    <w:rsid w:val="00362A17"/>
    <w:rsid w:val="0036401A"/>
    <w:rsid w:val="003667BC"/>
    <w:rsid w:val="00374B2A"/>
    <w:rsid w:val="003810BF"/>
    <w:rsid w:val="00385038"/>
    <w:rsid w:val="003935C3"/>
    <w:rsid w:val="00393831"/>
    <w:rsid w:val="003A1043"/>
    <w:rsid w:val="003A7B63"/>
    <w:rsid w:val="003B127A"/>
    <w:rsid w:val="003B181A"/>
    <w:rsid w:val="003B710A"/>
    <w:rsid w:val="003C217A"/>
    <w:rsid w:val="003C3170"/>
    <w:rsid w:val="003C568C"/>
    <w:rsid w:val="003C6F33"/>
    <w:rsid w:val="003D1749"/>
    <w:rsid w:val="003D4008"/>
    <w:rsid w:val="003E32C6"/>
    <w:rsid w:val="003E43F5"/>
    <w:rsid w:val="003F01E4"/>
    <w:rsid w:val="003F05C0"/>
    <w:rsid w:val="003F1C61"/>
    <w:rsid w:val="003F1E85"/>
    <w:rsid w:val="003F307F"/>
    <w:rsid w:val="003F6BC0"/>
    <w:rsid w:val="00403695"/>
    <w:rsid w:val="00405AA0"/>
    <w:rsid w:val="00410E06"/>
    <w:rsid w:val="004125EB"/>
    <w:rsid w:val="00413B21"/>
    <w:rsid w:val="00416280"/>
    <w:rsid w:val="00417D12"/>
    <w:rsid w:val="004213B7"/>
    <w:rsid w:val="004219C1"/>
    <w:rsid w:val="00422D60"/>
    <w:rsid w:val="00437262"/>
    <w:rsid w:val="00444BA1"/>
    <w:rsid w:val="00445968"/>
    <w:rsid w:val="0045389C"/>
    <w:rsid w:val="00454672"/>
    <w:rsid w:val="0046150F"/>
    <w:rsid w:val="004615E4"/>
    <w:rsid w:val="00462095"/>
    <w:rsid w:val="004622A9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8779F"/>
    <w:rsid w:val="00491260"/>
    <w:rsid w:val="00492EDC"/>
    <w:rsid w:val="00493E91"/>
    <w:rsid w:val="00494A0B"/>
    <w:rsid w:val="00495B9E"/>
    <w:rsid w:val="00495C04"/>
    <w:rsid w:val="004A3613"/>
    <w:rsid w:val="004A65DC"/>
    <w:rsid w:val="004B1C65"/>
    <w:rsid w:val="004B2D03"/>
    <w:rsid w:val="004C70D8"/>
    <w:rsid w:val="004D0239"/>
    <w:rsid w:val="004D043B"/>
    <w:rsid w:val="004D1561"/>
    <w:rsid w:val="004D156C"/>
    <w:rsid w:val="004D1AD4"/>
    <w:rsid w:val="004D3E78"/>
    <w:rsid w:val="004D501B"/>
    <w:rsid w:val="004D620B"/>
    <w:rsid w:val="004D6BB0"/>
    <w:rsid w:val="004D77E9"/>
    <w:rsid w:val="004E1D42"/>
    <w:rsid w:val="004E4667"/>
    <w:rsid w:val="004E5161"/>
    <w:rsid w:val="004F1F42"/>
    <w:rsid w:val="004F21C0"/>
    <w:rsid w:val="004F3A09"/>
    <w:rsid w:val="004F4A15"/>
    <w:rsid w:val="004F784B"/>
    <w:rsid w:val="00501FF5"/>
    <w:rsid w:val="00504B6D"/>
    <w:rsid w:val="00506F0F"/>
    <w:rsid w:val="00512417"/>
    <w:rsid w:val="005137FF"/>
    <w:rsid w:val="00514D97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61A28"/>
    <w:rsid w:val="00570686"/>
    <w:rsid w:val="00570C9C"/>
    <w:rsid w:val="005726A0"/>
    <w:rsid w:val="00573BDE"/>
    <w:rsid w:val="0057612B"/>
    <w:rsid w:val="00577DD9"/>
    <w:rsid w:val="00577E8C"/>
    <w:rsid w:val="005800B4"/>
    <w:rsid w:val="00581CF0"/>
    <w:rsid w:val="0058223B"/>
    <w:rsid w:val="00583FC6"/>
    <w:rsid w:val="00590FD8"/>
    <w:rsid w:val="00591A28"/>
    <w:rsid w:val="005A09AF"/>
    <w:rsid w:val="005A10F8"/>
    <w:rsid w:val="005A1790"/>
    <w:rsid w:val="005A29D1"/>
    <w:rsid w:val="005A44CA"/>
    <w:rsid w:val="005A4990"/>
    <w:rsid w:val="005A6C8F"/>
    <w:rsid w:val="005A7968"/>
    <w:rsid w:val="005B4622"/>
    <w:rsid w:val="005B702C"/>
    <w:rsid w:val="005B7511"/>
    <w:rsid w:val="005B7A88"/>
    <w:rsid w:val="005C2CD4"/>
    <w:rsid w:val="005C3A85"/>
    <w:rsid w:val="005C52D1"/>
    <w:rsid w:val="005C58B8"/>
    <w:rsid w:val="005C7289"/>
    <w:rsid w:val="005C7C42"/>
    <w:rsid w:val="005D4482"/>
    <w:rsid w:val="005D572A"/>
    <w:rsid w:val="005D58D4"/>
    <w:rsid w:val="005E239F"/>
    <w:rsid w:val="005E4BB4"/>
    <w:rsid w:val="005E5034"/>
    <w:rsid w:val="005E6C4A"/>
    <w:rsid w:val="005F26C7"/>
    <w:rsid w:val="006015E7"/>
    <w:rsid w:val="006032CA"/>
    <w:rsid w:val="00604745"/>
    <w:rsid w:val="00605A0F"/>
    <w:rsid w:val="006061F4"/>
    <w:rsid w:val="00607C86"/>
    <w:rsid w:val="0061055D"/>
    <w:rsid w:val="00617EBD"/>
    <w:rsid w:val="00617F7C"/>
    <w:rsid w:val="0062085B"/>
    <w:rsid w:val="00621DF6"/>
    <w:rsid w:val="00622CE7"/>
    <w:rsid w:val="006246D1"/>
    <w:rsid w:val="00627A0F"/>
    <w:rsid w:val="00636E49"/>
    <w:rsid w:val="00643EC0"/>
    <w:rsid w:val="00644AB8"/>
    <w:rsid w:val="00647A93"/>
    <w:rsid w:val="00655B61"/>
    <w:rsid w:val="00660014"/>
    <w:rsid w:val="00665BF5"/>
    <w:rsid w:val="00666FFF"/>
    <w:rsid w:val="00667B05"/>
    <w:rsid w:val="00667DB4"/>
    <w:rsid w:val="0067247A"/>
    <w:rsid w:val="006768A5"/>
    <w:rsid w:val="00683621"/>
    <w:rsid w:val="006862CE"/>
    <w:rsid w:val="006906BB"/>
    <w:rsid w:val="00690ECE"/>
    <w:rsid w:val="00691AEF"/>
    <w:rsid w:val="006959B3"/>
    <w:rsid w:val="00696636"/>
    <w:rsid w:val="006A4912"/>
    <w:rsid w:val="006B3076"/>
    <w:rsid w:val="006B6539"/>
    <w:rsid w:val="006C4352"/>
    <w:rsid w:val="006C5805"/>
    <w:rsid w:val="006C7817"/>
    <w:rsid w:val="006D1A98"/>
    <w:rsid w:val="006E551E"/>
    <w:rsid w:val="006E670A"/>
    <w:rsid w:val="006E6FCF"/>
    <w:rsid w:val="006E7515"/>
    <w:rsid w:val="006F2AF1"/>
    <w:rsid w:val="006F5A5D"/>
    <w:rsid w:val="007010B8"/>
    <w:rsid w:val="007012FF"/>
    <w:rsid w:val="00701554"/>
    <w:rsid w:val="0070200F"/>
    <w:rsid w:val="007020FE"/>
    <w:rsid w:val="00702682"/>
    <w:rsid w:val="007055E2"/>
    <w:rsid w:val="00707190"/>
    <w:rsid w:val="00713229"/>
    <w:rsid w:val="00714913"/>
    <w:rsid w:val="007160BD"/>
    <w:rsid w:val="00716786"/>
    <w:rsid w:val="00717875"/>
    <w:rsid w:val="00720E64"/>
    <w:rsid w:val="00726EF7"/>
    <w:rsid w:val="00737F4C"/>
    <w:rsid w:val="00740F8A"/>
    <w:rsid w:val="007427AA"/>
    <w:rsid w:val="007434AB"/>
    <w:rsid w:val="00744CBE"/>
    <w:rsid w:val="00746D13"/>
    <w:rsid w:val="00747BF6"/>
    <w:rsid w:val="00751DFB"/>
    <w:rsid w:val="00760693"/>
    <w:rsid w:val="00764881"/>
    <w:rsid w:val="00765E52"/>
    <w:rsid w:val="007670FF"/>
    <w:rsid w:val="007715F0"/>
    <w:rsid w:val="00781C55"/>
    <w:rsid w:val="00781DC2"/>
    <w:rsid w:val="00782182"/>
    <w:rsid w:val="0078255D"/>
    <w:rsid w:val="00782F06"/>
    <w:rsid w:val="00787049"/>
    <w:rsid w:val="00791F54"/>
    <w:rsid w:val="007935B5"/>
    <w:rsid w:val="00794548"/>
    <w:rsid w:val="007A7B2D"/>
    <w:rsid w:val="007C2CFF"/>
    <w:rsid w:val="007C4D14"/>
    <w:rsid w:val="007C54F1"/>
    <w:rsid w:val="007C6F10"/>
    <w:rsid w:val="007D2071"/>
    <w:rsid w:val="007D2CAB"/>
    <w:rsid w:val="007D767B"/>
    <w:rsid w:val="007E0A14"/>
    <w:rsid w:val="007E5060"/>
    <w:rsid w:val="007E63FB"/>
    <w:rsid w:val="007E7E7D"/>
    <w:rsid w:val="007F0A9D"/>
    <w:rsid w:val="007F0D7C"/>
    <w:rsid w:val="007F2BA3"/>
    <w:rsid w:val="007F69D1"/>
    <w:rsid w:val="00803798"/>
    <w:rsid w:val="0080495D"/>
    <w:rsid w:val="00810A50"/>
    <w:rsid w:val="00811A6C"/>
    <w:rsid w:val="00813488"/>
    <w:rsid w:val="00814D24"/>
    <w:rsid w:val="008175DA"/>
    <w:rsid w:val="0082752F"/>
    <w:rsid w:val="00832343"/>
    <w:rsid w:val="00837F48"/>
    <w:rsid w:val="0084013D"/>
    <w:rsid w:val="008476F8"/>
    <w:rsid w:val="00847A9B"/>
    <w:rsid w:val="0085550B"/>
    <w:rsid w:val="00855E4A"/>
    <w:rsid w:val="008564EF"/>
    <w:rsid w:val="0085688D"/>
    <w:rsid w:val="008619BE"/>
    <w:rsid w:val="00875D08"/>
    <w:rsid w:val="00877F07"/>
    <w:rsid w:val="00884CA8"/>
    <w:rsid w:val="00886161"/>
    <w:rsid w:val="008876EE"/>
    <w:rsid w:val="00891016"/>
    <w:rsid w:val="008A436F"/>
    <w:rsid w:val="008A64D1"/>
    <w:rsid w:val="008C06FE"/>
    <w:rsid w:val="008C2F58"/>
    <w:rsid w:val="008C3C38"/>
    <w:rsid w:val="008C44CD"/>
    <w:rsid w:val="008C481D"/>
    <w:rsid w:val="008C6793"/>
    <w:rsid w:val="008C7C4F"/>
    <w:rsid w:val="008D6543"/>
    <w:rsid w:val="008E0925"/>
    <w:rsid w:val="008E50D7"/>
    <w:rsid w:val="008F0194"/>
    <w:rsid w:val="008F1B66"/>
    <w:rsid w:val="008F2281"/>
    <w:rsid w:val="008F65BF"/>
    <w:rsid w:val="008F7C59"/>
    <w:rsid w:val="00900E4C"/>
    <w:rsid w:val="009031CF"/>
    <w:rsid w:val="00906DAE"/>
    <w:rsid w:val="009072DF"/>
    <w:rsid w:val="00914756"/>
    <w:rsid w:val="00914932"/>
    <w:rsid w:val="00916D7A"/>
    <w:rsid w:val="009204BD"/>
    <w:rsid w:val="00922191"/>
    <w:rsid w:val="009248E3"/>
    <w:rsid w:val="00927F9D"/>
    <w:rsid w:val="00935E9F"/>
    <w:rsid w:val="00937282"/>
    <w:rsid w:val="00945114"/>
    <w:rsid w:val="009457D0"/>
    <w:rsid w:val="00945E2E"/>
    <w:rsid w:val="00954032"/>
    <w:rsid w:val="00956B4F"/>
    <w:rsid w:val="00957AC2"/>
    <w:rsid w:val="0096259A"/>
    <w:rsid w:val="00973B2A"/>
    <w:rsid w:val="009746BE"/>
    <w:rsid w:val="00974F71"/>
    <w:rsid w:val="00977486"/>
    <w:rsid w:val="009812D0"/>
    <w:rsid w:val="009817AB"/>
    <w:rsid w:val="009829D2"/>
    <w:rsid w:val="009831A6"/>
    <w:rsid w:val="00986814"/>
    <w:rsid w:val="00986DE8"/>
    <w:rsid w:val="00987861"/>
    <w:rsid w:val="00992147"/>
    <w:rsid w:val="00993583"/>
    <w:rsid w:val="00993DD3"/>
    <w:rsid w:val="0099418A"/>
    <w:rsid w:val="009946E0"/>
    <w:rsid w:val="00994D10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20AC"/>
    <w:rsid w:val="009D0DB7"/>
    <w:rsid w:val="009D1E13"/>
    <w:rsid w:val="009D4465"/>
    <w:rsid w:val="009D5A6C"/>
    <w:rsid w:val="009D6161"/>
    <w:rsid w:val="009D61B8"/>
    <w:rsid w:val="009D67CC"/>
    <w:rsid w:val="009D7942"/>
    <w:rsid w:val="009E0788"/>
    <w:rsid w:val="009E23E6"/>
    <w:rsid w:val="009E6522"/>
    <w:rsid w:val="009F06CC"/>
    <w:rsid w:val="009F1661"/>
    <w:rsid w:val="00A0476F"/>
    <w:rsid w:val="00A0481C"/>
    <w:rsid w:val="00A12328"/>
    <w:rsid w:val="00A13372"/>
    <w:rsid w:val="00A13EDB"/>
    <w:rsid w:val="00A15A27"/>
    <w:rsid w:val="00A2109C"/>
    <w:rsid w:val="00A25147"/>
    <w:rsid w:val="00A2772B"/>
    <w:rsid w:val="00A27E3B"/>
    <w:rsid w:val="00A31594"/>
    <w:rsid w:val="00A3176F"/>
    <w:rsid w:val="00A31773"/>
    <w:rsid w:val="00A329BD"/>
    <w:rsid w:val="00A3407D"/>
    <w:rsid w:val="00A4101A"/>
    <w:rsid w:val="00A43699"/>
    <w:rsid w:val="00A459AE"/>
    <w:rsid w:val="00A509A0"/>
    <w:rsid w:val="00A53BD2"/>
    <w:rsid w:val="00A563E1"/>
    <w:rsid w:val="00A56984"/>
    <w:rsid w:val="00A570C3"/>
    <w:rsid w:val="00A57590"/>
    <w:rsid w:val="00A57777"/>
    <w:rsid w:val="00A61A91"/>
    <w:rsid w:val="00A62A34"/>
    <w:rsid w:val="00A63B3D"/>
    <w:rsid w:val="00A66D40"/>
    <w:rsid w:val="00A704F0"/>
    <w:rsid w:val="00A725D3"/>
    <w:rsid w:val="00A84153"/>
    <w:rsid w:val="00A85944"/>
    <w:rsid w:val="00A90144"/>
    <w:rsid w:val="00A9155D"/>
    <w:rsid w:val="00A96D84"/>
    <w:rsid w:val="00A970A2"/>
    <w:rsid w:val="00A97F7A"/>
    <w:rsid w:val="00AA6DF9"/>
    <w:rsid w:val="00AB356C"/>
    <w:rsid w:val="00AB7CD5"/>
    <w:rsid w:val="00AD0EDE"/>
    <w:rsid w:val="00AD3BB0"/>
    <w:rsid w:val="00AE1A2F"/>
    <w:rsid w:val="00AE3A49"/>
    <w:rsid w:val="00AE4A07"/>
    <w:rsid w:val="00AE4EC3"/>
    <w:rsid w:val="00AE4F6A"/>
    <w:rsid w:val="00AF1E19"/>
    <w:rsid w:val="00AF2230"/>
    <w:rsid w:val="00AF39CD"/>
    <w:rsid w:val="00AF3CBF"/>
    <w:rsid w:val="00AF45D9"/>
    <w:rsid w:val="00AF47C8"/>
    <w:rsid w:val="00AF7818"/>
    <w:rsid w:val="00B008EC"/>
    <w:rsid w:val="00B06D6C"/>
    <w:rsid w:val="00B12CD3"/>
    <w:rsid w:val="00B13B80"/>
    <w:rsid w:val="00B1526A"/>
    <w:rsid w:val="00B17259"/>
    <w:rsid w:val="00B235D9"/>
    <w:rsid w:val="00B35CF4"/>
    <w:rsid w:val="00B42143"/>
    <w:rsid w:val="00B45217"/>
    <w:rsid w:val="00B47ACC"/>
    <w:rsid w:val="00B553C1"/>
    <w:rsid w:val="00B554B5"/>
    <w:rsid w:val="00B64150"/>
    <w:rsid w:val="00B67740"/>
    <w:rsid w:val="00B77156"/>
    <w:rsid w:val="00B827AD"/>
    <w:rsid w:val="00B84A6C"/>
    <w:rsid w:val="00B855FB"/>
    <w:rsid w:val="00B9047B"/>
    <w:rsid w:val="00B90B09"/>
    <w:rsid w:val="00B92369"/>
    <w:rsid w:val="00B95234"/>
    <w:rsid w:val="00BA213B"/>
    <w:rsid w:val="00BA2E69"/>
    <w:rsid w:val="00BB29D1"/>
    <w:rsid w:val="00BB3ACE"/>
    <w:rsid w:val="00BB58DA"/>
    <w:rsid w:val="00BC388C"/>
    <w:rsid w:val="00BD174D"/>
    <w:rsid w:val="00BD4BD0"/>
    <w:rsid w:val="00BE2E0F"/>
    <w:rsid w:val="00BE4F60"/>
    <w:rsid w:val="00BE56D4"/>
    <w:rsid w:val="00BE6268"/>
    <w:rsid w:val="00BE6D94"/>
    <w:rsid w:val="00BF0CBE"/>
    <w:rsid w:val="00BF195B"/>
    <w:rsid w:val="00BF1CA8"/>
    <w:rsid w:val="00BF1D22"/>
    <w:rsid w:val="00BF2BFA"/>
    <w:rsid w:val="00BF36E5"/>
    <w:rsid w:val="00BF74FC"/>
    <w:rsid w:val="00C03C41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6FA4"/>
    <w:rsid w:val="00C44760"/>
    <w:rsid w:val="00C503D3"/>
    <w:rsid w:val="00C54904"/>
    <w:rsid w:val="00C55A80"/>
    <w:rsid w:val="00C75584"/>
    <w:rsid w:val="00C81C8B"/>
    <w:rsid w:val="00C83CE9"/>
    <w:rsid w:val="00C84B19"/>
    <w:rsid w:val="00C85A34"/>
    <w:rsid w:val="00C85D08"/>
    <w:rsid w:val="00C86404"/>
    <w:rsid w:val="00C9271A"/>
    <w:rsid w:val="00C93E65"/>
    <w:rsid w:val="00C94D82"/>
    <w:rsid w:val="00CA2F3D"/>
    <w:rsid w:val="00CA702A"/>
    <w:rsid w:val="00CB14C0"/>
    <w:rsid w:val="00CB58E7"/>
    <w:rsid w:val="00CC0498"/>
    <w:rsid w:val="00CC397B"/>
    <w:rsid w:val="00CD002B"/>
    <w:rsid w:val="00CD4732"/>
    <w:rsid w:val="00CD6769"/>
    <w:rsid w:val="00CE6813"/>
    <w:rsid w:val="00CF1E97"/>
    <w:rsid w:val="00CF20F2"/>
    <w:rsid w:val="00CF26EA"/>
    <w:rsid w:val="00CF2F07"/>
    <w:rsid w:val="00CF40C8"/>
    <w:rsid w:val="00D011C3"/>
    <w:rsid w:val="00D068CD"/>
    <w:rsid w:val="00D07101"/>
    <w:rsid w:val="00D21319"/>
    <w:rsid w:val="00D25D37"/>
    <w:rsid w:val="00D31834"/>
    <w:rsid w:val="00D3299D"/>
    <w:rsid w:val="00D44DF1"/>
    <w:rsid w:val="00D46E42"/>
    <w:rsid w:val="00D56D3F"/>
    <w:rsid w:val="00D613B6"/>
    <w:rsid w:val="00D7302A"/>
    <w:rsid w:val="00D74428"/>
    <w:rsid w:val="00D74550"/>
    <w:rsid w:val="00D759D2"/>
    <w:rsid w:val="00D75FFC"/>
    <w:rsid w:val="00D7731F"/>
    <w:rsid w:val="00D853F1"/>
    <w:rsid w:val="00D9040F"/>
    <w:rsid w:val="00D93F20"/>
    <w:rsid w:val="00DA01EC"/>
    <w:rsid w:val="00DA0712"/>
    <w:rsid w:val="00DA2981"/>
    <w:rsid w:val="00DA5C0E"/>
    <w:rsid w:val="00DA6F2D"/>
    <w:rsid w:val="00DA7979"/>
    <w:rsid w:val="00DB0EAE"/>
    <w:rsid w:val="00DB12C0"/>
    <w:rsid w:val="00DB23BC"/>
    <w:rsid w:val="00DC6DF7"/>
    <w:rsid w:val="00DC6F4A"/>
    <w:rsid w:val="00DD58D0"/>
    <w:rsid w:val="00DD7844"/>
    <w:rsid w:val="00DE0DC9"/>
    <w:rsid w:val="00DE1A02"/>
    <w:rsid w:val="00DE1E64"/>
    <w:rsid w:val="00DF1AF1"/>
    <w:rsid w:val="00DF355D"/>
    <w:rsid w:val="00DF48A8"/>
    <w:rsid w:val="00DF4EC3"/>
    <w:rsid w:val="00DF7C85"/>
    <w:rsid w:val="00E00268"/>
    <w:rsid w:val="00E0099E"/>
    <w:rsid w:val="00E02324"/>
    <w:rsid w:val="00E06BDF"/>
    <w:rsid w:val="00E13496"/>
    <w:rsid w:val="00E162C4"/>
    <w:rsid w:val="00E16AB1"/>
    <w:rsid w:val="00E17BBB"/>
    <w:rsid w:val="00E2346C"/>
    <w:rsid w:val="00E24D6C"/>
    <w:rsid w:val="00E331A3"/>
    <w:rsid w:val="00E34550"/>
    <w:rsid w:val="00E36D69"/>
    <w:rsid w:val="00E4705E"/>
    <w:rsid w:val="00E50ABB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A208F"/>
    <w:rsid w:val="00EA34CF"/>
    <w:rsid w:val="00EA5342"/>
    <w:rsid w:val="00EA65F6"/>
    <w:rsid w:val="00EB3A87"/>
    <w:rsid w:val="00EC0915"/>
    <w:rsid w:val="00EC64F8"/>
    <w:rsid w:val="00ED07A1"/>
    <w:rsid w:val="00ED3318"/>
    <w:rsid w:val="00ED65BC"/>
    <w:rsid w:val="00ED71FF"/>
    <w:rsid w:val="00EE3355"/>
    <w:rsid w:val="00EE5AC1"/>
    <w:rsid w:val="00EF259C"/>
    <w:rsid w:val="00F03AAC"/>
    <w:rsid w:val="00F04D21"/>
    <w:rsid w:val="00F06EAE"/>
    <w:rsid w:val="00F103BF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4B5E"/>
    <w:rsid w:val="00F4740A"/>
    <w:rsid w:val="00F5212E"/>
    <w:rsid w:val="00F55546"/>
    <w:rsid w:val="00F56883"/>
    <w:rsid w:val="00F5783E"/>
    <w:rsid w:val="00F662AB"/>
    <w:rsid w:val="00F813D1"/>
    <w:rsid w:val="00F81DE9"/>
    <w:rsid w:val="00F82735"/>
    <w:rsid w:val="00F9216F"/>
    <w:rsid w:val="00F979F4"/>
    <w:rsid w:val="00FA159A"/>
    <w:rsid w:val="00FA2D29"/>
    <w:rsid w:val="00FB0C90"/>
    <w:rsid w:val="00FB4071"/>
    <w:rsid w:val="00FB4FA4"/>
    <w:rsid w:val="00FC7413"/>
    <w:rsid w:val="00FD1C45"/>
    <w:rsid w:val="00FD2ED9"/>
    <w:rsid w:val="00FD5C18"/>
    <w:rsid w:val="00FE06C4"/>
    <w:rsid w:val="00FE6638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0D56-2789-492D-801E-5B1A03C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848</cp:revision>
  <cp:lastPrinted>2018-07-20T00:23:00Z</cp:lastPrinted>
  <dcterms:created xsi:type="dcterms:W3CDTF">2017-01-18T02:34:00Z</dcterms:created>
  <dcterms:modified xsi:type="dcterms:W3CDTF">2018-07-20T00:30:00Z</dcterms:modified>
</cp:coreProperties>
</file>