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DF" w:rsidRDefault="00CF61DF" w:rsidP="00CF61DF">
      <w:pPr>
        <w:widowControl/>
        <w:spacing w:line="360" w:lineRule="auto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23724F"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</w:p>
    <w:p w:rsidR="00CF61DF" w:rsidRPr="004F0A51" w:rsidRDefault="00CF61DF" w:rsidP="00CF61DF">
      <w:pPr>
        <w:widowControl/>
        <w:spacing w:line="360" w:lineRule="auto"/>
        <w:jc w:val="center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 w:rsidRPr="004F0A51"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2018年度西安体育学院大学生创新创业计划立项项目统计表</w:t>
      </w:r>
    </w:p>
    <w:tbl>
      <w:tblPr>
        <w:tblW w:w="14488" w:type="dxa"/>
        <w:tblInd w:w="93" w:type="dxa"/>
        <w:tblLook w:val="04A0"/>
      </w:tblPr>
      <w:tblGrid>
        <w:gridCol w:w="582"/>
        <w:gridCol w:w="1134"/>
        <w:gridCol w:w="1563"/>
        <w:gridCol w:w="1703"/>
        <w:gridCol w:w="3831"/>
        <w:gridCol w:w="1418"/>
        <w:gridCol w:w="852"/>
        <w:gridCol w:w="2270"/>
        <w:gridCol w:w="1135"/>
      </w:tblGrid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系 别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负责人学号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项目其他</w:t>
            </w: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成员信息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佟富浩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选优套餐app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170207273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刘琨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王雪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浅析排球MB1战术在实践中的可行性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170212475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于洋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170212480</w:t>
            </w:r>
          </w:p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周琪莲</w:t>
            </w:r>
            <w:proofErr w:type="gramEnd"/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170212476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张翼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谈</w:t>
            </w: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偲</w:t>
            </w:r>
            <w:proofErr w:type="gramEnd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砚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全名健身热潮下体育院校学生身体素质状况及生活饮食的调查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150209342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张龙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李卓蔓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创业训练项目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儿童篮球</w:t>
            </w:r>
            <w:proofErr w:type="gramEnd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训练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170209339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张雪娟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170209340  张宸铭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170205181  闫家鑫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150210353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李国华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李忻璞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大众体育及运动对心理疾病患者的改善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170209345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李泽华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170503099  崔乃丹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170209331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樊国庆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尤凯欣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创业训练项目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“互联网+煤矿工人的科学锻炼”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170202062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张小明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170202061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张翼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王修德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创业训练项目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购衣模拟试穿APP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170207275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宗月民</w:t>
            </w:r>
            <w:proofErr w:type="gramEnd"/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王弈</w:t>
            </w: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霏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创业训练项目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学旅行与推广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170209341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程泽璇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171201017  张佳豪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171801005  王轶男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170203088  马紫薇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171001013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张亚吉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李赫晨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开箱达人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160203094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9F04E1">
              <w:rPr>
                <w:rFonts w:asciiTheme="minorEastAsia" w:hAnsiTheme="minorEastAsia" w:cs="Tahoma" w:hint="eastAsia"/>
                <w:sz w:val="24"/>
                <w:szCs w:val="24"/>
              </w:rPr>
              <w:t>徐嘉璐/171204103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武洛生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鲁文</w:t>
            </w: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互联网</w:t>
            </w: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大学生私教平台</w:t>
            </w:r>
            <w:proofErr w:type="gramEnd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建设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160203118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9F04E1">
              <w:rPr>
                <w:rFonts w:asciiTheme="minorEastAsia" w:hAnsiTheme="minorEastAsia" w:cs="Tahoma" w:hint="eastAsia"/>
                <w:sz w:val="24"/>
                <w:szCs w:val="24"/>
              </w:rPr>
              <w:t>王楠/171204117</w:t>
            </w:r>
          </w:p>
          <w:p w:rsidR="00CF61DF" w:rsidRPr="009F04E1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9F04E1">
              <w:rPr>
                <w:rFonts w:asciiTheme="minorEastAsia" w:hAnsiTheme="minorEastAsia" w:cs="Tahoma" w:hint="eastAsia"/>
                <w:sz w:val="24"/>
                <w:szCs w:val="24"/>
              </w:rPr>
              <w:t>王钰萱/170902042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李</w:t>
            </w:r>
            <w:proofErr w:type="gramStart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一</w:t>
            </w:r>
            <w:proofErr w:type="gramEnd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甲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张敬国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体育教育系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创业训练项目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YISHOW盒闲置衣物综合利用平台研究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150105178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9F04E1">
              <w:rPr>
                <w:rFonts w:asciiTheme="minorEastAsia" w:hAnsiTheme="minorEastAsia" w:cs="Tahoma" w:hint="eastAsia"/>
                <w:sz w:val="24"/>
                <w:szCs w:val="24"/>
              </w:rPr>
              <w:t>张晶/研究生</w:t>
            </w:r>
          </w:p>
          <w:p w:rsidR="00CF61DF" w:rsidRPr="009F04E1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9F04E1">
              <w:rPr>
                <w:rFonts w:asciiTheme="minorEastAsia" w:hAnsiTheme="minorEastAsia" w:cs="Tahoma" w:hint="eastAsia"/>
                <w:sz w:val="24"/>
                <w:szCs w:val="24"/>
              </w:rPr>
              <w:t>蒋胜楠/161305114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李伟平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杨禹佳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 w:rsidRPr="009F04E1"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体育经济与管理系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FLAME健身俱乐部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171101025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 w:rsidRPr="00E8328D"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张雪婷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171101017</w:t>
            </w:r>
            <w:proofErr w:type="gramStart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陈沐笙</w:t>
            </w:r>
            <w:proofErr w:type="gramEnd"/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160701037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霍达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刘玥琪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 w:rsidRPr="009F04E1"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体育经济与管理系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WeCan项目开发与管理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171601015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吴靖雯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171601018      任钰洁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171601017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柴金</w:t>
            </w:r>
            <w:proofErr w:type="gramEnd"/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黄俊琳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 w:rsidRPr="009F04E1"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体育经济与管理系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“3+4VR"技术下的马术培训与训练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170701035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张立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170701008</w:t>
            </w:r>
          </w:p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王同</w:t>
            </w:r>
            <w:proofErr w:type="gramStart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170701018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王廷璇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王吉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健身餐APP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170301034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韩明</w:t>
            </w:r>
            <w:proofErr w:type="gramStart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熇</w:t>
            </w:r>
            <w:proofErr w:type="gramEnd"/>
            <w:r>
              <w:rPr>
                <w:rFonts w:asciiTheme="minorEastAsia" w:hAnsiTheme="minorEastAsia" w:cs="Tahoma" w:hint="eastAsia"/>
                <w:sz w:val="24"/>
                <w:szCs w:val="24"/>
              </w:rPr>
              <w:t xml:space="preserve">/170302076   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焦家伟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170302072    郭梓晨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 xml:space="preserve">170203077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向毅</w:t>
            </w:r>
            <w:proofErr w:type="gramEnd"/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文卓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创业训练项目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《互联网奔逸速取》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160301016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乌邦安国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 xml:space="preserve">西安培华学院   </w:t>
            </w:r>
          </w:p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翟会敏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160401025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李星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宋江</w:t>
            </w: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体育艺术系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学助网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170902035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付毅旭</w:t>
            </w:r>
            <w:proofErr w:type="gramEnd"/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170902045</w:t>
            </w:r>
          </w:p>
          <w:p w:rsidR="00CF61DF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王钰萱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170902042</w:t>
            </w:r>
          </w:p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武近文</w:t>
            </w:r>
            <w:proofErr w:type="gramEnd"/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170902040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刘薇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周亮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体育艺术系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互联网自助共享健身房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170901003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王宇航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170901010</w:t>
            </w:r>
          </w:p>
          <w:p w:rsidR="00CF61DF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林紫萱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170901005</w:t>
            </w:r>
          </w:p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王阳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170901010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麻春艳</w:t>
            </w:r>
            <w:proofErr w:type="gramEnd"/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赵家瑶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体育艺术系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创新训练项目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体育舞蹈服务平台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161304097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张玲玲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2017101018</w:t>
            </w:r>
          </w:p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蒋胜楠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161305114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赵静雯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钟欣蔚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创业训练项目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keep</w:t>
            </w:r>
            <w:proofErr w:type="gramStart"/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绿食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171701004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陈巍之</w:t>
            </w:r>
          </w:p>
        </w:tc>
      </w:tr>
      <w:tr w:rsidR="00CF61DF" w:rsidRPr="0034069E" w:rsidTr="00056D4C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widowControl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王志敏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9F04E1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创业训练项目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4069E">
              <w:rPr>
                <w:rFonts w:asciiTheme="minorEastAsia" w:hAnsiTheme="minorEastAsia" w:hint="eastAsia"/>
                <w:sz w:val="24"/>
                <w:szCs w:val="24"/>
              </w:rPr>
              <w:t>线上网球交流平台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69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160401001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E8328D" w:rsidRDefault="00CF61DF" w:rsidP="00056D4C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陈杰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161701040</w:t>
            </w:r>
          </w:p>
          <w:p w:rsidR="00CF61DF" w:rsidRPr="0034069E" w:rsidRDefault="00CF61DF" w:rsidP="00056D4C">
            <w:pPr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李陶然</w:t>
            </w:r>
            <w:r>
              <w:rPr>
                <w:rFonts w:asciiTheme="minorEastAsia" w:hAnsiTheme="minorEastAsia" w:cs="Tahoma" w:hint="eastAsia"/>
                <w:sz w:val="24"/>
                <w:szCs w:val="24"/>
              </w:rPr>
              <w:t>/</w:t>
            </w: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160401030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F" w:rsidRPr="0034069E" w:rsidRDefault="00CF61DF" w:rsidP="00056D4C">
            <w:pPr>
              <w:jc w:val="center"/>
              <w:rPr>
                <w:rFonts w:asciiTheme="minorEastAsia" w:hAnsiTheme="minorEastAsia" w:cs="Tahoma"/>
                <w:sz w:val="24"/>
                <w:szCs w:val="24"/>
              </w:rPr>
            </w:pPr>
            <w:r w:rsidRPr="0034069E">
              <w:rPr>
                <w:rFonts w:asciiTheme="minorEastAsia" w:hAnsiTheme="minorEastAsia" w:cs="Tahoma" w:hint="eastAsia"/>
                <w:sz w:val="24"/>
                <w:szCs w:val="24"/>
              </w:rPr>
              <w:t>马红娟</w:t>
            </w:r>
          </w:p>
        </w:tc>
      </w:tr>
    </w:tbl>
    <w:p w:rsidR="00CF61DF" w:rsidRDefault="00CF61DF" w:rsidP="00CF61DF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8"/>
        </w:rPr>
      </w:pPr>
    </w:p>
    <w:p w:rsidR="00CF61DF" w:rsidRDefault="00CF61DF" w:rsidP="00CF61DF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8"/>
        </w:rPr>
      </w:pPr>
    </w:p>
    <w:p w:rsidR="00C415ED" w:rsidRDefault="00C415ED"/>
    <w:sectPr w:rsidR="00C415ED" w:rsidSect="00CF61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1DF"/>
    <w:rsid w:val="00C415ED"/>
    <w:rsid w:val="00C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2018-07-13T03:11:00Z</dcterms:created>
  <dcterms:modified xsi:type="dcterms:W3CDTF">2018-07-13T03:12:00Z</dcterms:modified>
</cp:coreProperties>
</file>