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4E" w:rsidRPr="000A2DF1" w:rsidRDefault="005B714E" w:rsidP="005B714E">
      <w:pPr>
        <w:jc w:val="center"/>
        <w:rPr>
          <w:b/>
          <w:sz w:val="84"/>
          <w:szCs w:val="84"/>
        </w:rPr>
      </w:pPr>
      <w:r w:rsidRPr="000A2DF1">
        <w:rPr>
          <w:rFonts w:hint="eastAsia"/>
          <w:b/>
          <w:sz w:val="84"/>
          <w:szCs w:val="84"/>
        </w:rPr>
        <w:t>院长办公会</w:t>
      </w:r>
    </w:p>
    <w:p w:rsidR="005B714E" w:rsidRDefault="005B714E" w:rsidP="005B714E">
      <w:pPr>
        <w:spacing w:line="280" w:lineRule="exact"/>
        <w:jc w:val="center"/>
        <w:rPr>
          <w:b/>
          <w:sz w:val="32"/>
          <w:szCs w:val="32"/>
        </w:rPr>
      </w:pPr>
    </w:p>
    <w:p w:rsidR="005B714E" w:rsidRDefault="005B714E" w:rsidP="005B714E">
      <w:pPr>
        <w:spacing w:line="280" w:lineRule="exact"/>
        <w:rPr>
          <w:b/>
          <w:sz w:val="32"/>
          <w:szCs w:val="32"/>
        </w:rPr>
      </w:pPr>
    </w:p>
    <w:p w:rsidR="005B714E" w:rsidRDefault="005B714E" w:rsidP="005B714E">
      <w:pPr>
        <w:spacing w:line="580" w:lineRule="exact"/>
        <w:rPr>
          <w:b/>
          <w:sz w:val="32"/>
          <w:szCs w:val="32"/>
        </w:rPr>
      </w:pPr>
    </w:p>
    <w:p w:rsidR="005B714E" w:rsidRDefault="005B714E" w:rsidP="005B714E">
      <w:pPr>
        <w:spacing w:line="580" w:lineRule="exact"/>
        <w:rPr>
          <w:b/>
          <w:sz w:val="32"/>
          <w:szCs w:val="32"/>
        </w:rPr>
      </w:pPr>
    </w:p>
    <w:p w:rsidR="005B714E" w:rsidRDefault="005B714E" w:rsidP="005B714E">
      <w:pPr>
        <w:spacing w:line="580" w:lineRule="exact"/>
        <w:rPr>
          <w:b/>
          <w:sz w:val="32"/>
          <w:szCs w:val="32"/>
        </w:rPr>
      </w:pPr>
    </w:p>
    <w:p w:rsidR="005B714E" w:rsidRPr="00A13E06" w:rsidRDefault="005B714E" w:rsidP="005B714E">
      <w:pPr>
        <w:spacing w:line="340" w:lineRule="exact"/>
        <w:jc w:val="center"/>
        <w:rPr>
          <w:sz w:val="32"/>
          <w:szCs w:val="32"/>
        </w:rPr>
      </w:pPr>
      <w:r w:rsidRPr="00A13E06">
        <w:rPr>
          <w:rFonts w:hint="eastAsia"/>
          <w:sz w:val="32"/>
          <w:szCs w:val="32"/>
        </w:rPr>
        <w:t>第</w:t>
      </w:r>
      <w:r w:rsidR="00E3326B">
        <w:rPr>
          <w:rFonts w:hint="eastAsia"/>
          <w:sz w:val="32"/>
          <w:szCs w:val="32"/>
        </w:rPr>
        <w:t>九</w:t>
      </w:r>
      <w:r w:rsidRPr="00A13E06">
        <w:rPr>
          <w:rFonts w:hint="eastAsia"/>
          <w:sz w:val="32"/>
          <w:szCs w:val="32"/>
        </w:rPr>
        <w:t>期</w:t>
      </w:r>
    </w:p>
    <w:p w:rsidR="005B714E" w:rsidRPr="001F1B77" w:rsidRDefault="005B714E" w:rsidP="005B714E">
      <w:pPr>
        <w:tabs>
          <w:tab w:val="center" w:pos="4321"/>
        </w:tabs>
        <w:spacing w:line="340" w:lineRule="exact"/>
        <w:rPr>
          <w:sz w:val="32"/>
          <w:szCs w:val="32"/>
        </w:rPr>
      </w:pPr>
    </w:p>
    <w:p w:rsidR="005B714E" w:rsidRPr="00A13E06" w:rsidRDefault="005B714E" w:rsidP="005B714E">
      <w:pPr>
        <w:tabs>
          <w:tab w:val="center" w:pos="4321"/>
        </w:tabs>
        <w:spacing w:line="340" w:lineRule="exact"/>
        <w:rPr>
          <w:sz w:val="32"/>
          <w:szCs w:val="32"/>
        </w:rPr>
      </w:pPr>
      <w:r>
        <w:rPr>
          <w:sz w:val="32"/>
          <w:szCs w:val="32"/>
        </w:rPr>
        <w:tab/>
      </w:r>
      <w:r w:rsidRPr="00A13E06">
        <w:rPr>
          <w:rFonts w:hint="eastAsia"/>
          <w:sz w:val="32"/>
          <w:szCs w:val="32"/>
        </w:rPr>
        <w:t>20</w:t>
      </w:r>
      <w:r>
        <w:rPr>
          <w:rFonts w:hint="eastAsia"/>
          <w:sz w:val="32"/>
          <w:szCs w:val="32"/>
        </w:rPr>
        <w:t>1</w:t>
      </w:r>
      <w:r w:rsidR="00C32267">
        <w:rPr>
          <w:rFonts w:hint="eastAsia"/>
          <w:sz w:val="32"/>
          <w:szCs w:val="32"/>
        </w:rPr>
        <w:t>8</w:t>
      </w:r>
      <w:r w:rsidRPr="00A13E06">
        <w:rPr>
          <w:rFonts w:hint="eastAsia"/>
          <w:sz w:val="32"/>
          <w:szCs w:val="32"/>
        </w:rPr>
        <w:t>年</w:t>
      </w:r>
      <w:r w:rsidR="0045007F" w:rsidRPr="0045007F">
        <w:rPr>
          <w:rFonts w:hint="eastAsia"/>
          <w:sz w:val="32"/>
          <w:szCs w:val="32"/>
        </w:rPr>
        <w:t>4</w:t>
      </w:r>
      <w:r w:rsidR="0045007F" w:rsidRPr="0045007F">
        <w:rPr>
          <w:rFonts w:hint="eastAsia"/>
          <w:sz w:val="32"/>
          <w:szCs w:val="32"/>
        </w:rPr>
        <w:t>月</w:t>
      </w:r>
      <w:r w:rsidR="00E3326B">
        <w:rPr>
          <w:rFonts w:hint="eastAsia"/>
          <w:sz w:val="32"/>
          <w:szCs w:val="32"/>
        </w:rPr>
        <w:t>28</w:t>
      </w:r>
      <w:r w:rsidR="0045007F" w:rsidRPr="0045007F">
        <w:rPr>
          <w:rFonts w:hint="eastAsia"/>
          <w:sz w:val="32"/>
          <w:szCs w:val="32"/>
        </w:rPr>
        <w:t>日</w:t>
      </w:r>
      <w:r w:rsidRPr="00A13E06">
        <w:rPr>
          <w:rFonts w:hint="eastAsia"/>
          <w:sz w:val="32"/>
          <w:szCs w:val="32"/>
        </w:rPr>
        <w:t xml:space="preserve">              </w:t>
      </w:r>
      <w:r w:rsidR="00EB4D88">
        <w:rPr>
          <w:rFonts w:hint="eastAsia"/>
          <w:sz w:val="32"/>
          <w:szCs w:val="32"/>
        </w:rPr>
        <w:t xml:space="preserve"> </w:t>
      </w:r>
      <w:r w:rsidRPr="00A13E06">
        <w:rPr>
          <w:rFonts w:hint="eastAsia"/>
          <w:sz w:val="32"/>
          <w:szCs w:val="32"/>
        </w:rPr>
        <w:t xml:space="preserve">         </w:t>
      </w:r>
      <w:r>
        <w:rPr>
          <w:rFonts w:hint="eastAsia"/>
          <w:sz w:val="32"/>
          <w:szCs w:val="32"/>
        </w:rPr>
        <w:t>签发人：朱元利</w:t>
      </w:r>
    </w:p>
    <w:p w:rsidR="005B714E" w:rsidRPr="007B46CA" w:rsidRDefault="005B714E" w:rsidP="005B714E">
      <w:pPr>
        <w:jc w:val="center"/>
        <w:rPr>
          <w:b/>
          <w:sz w:val="32"/>
          <w:szCs w:val="32"/>
        </w:rPr>
      </w:pPr>
    </w:p>
    <w:p w:rsidR="00137633" w:rsidRDefault="005B714E" w:rsidP="0013763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201</w:t>
      </w:r>
      <w:r w:rsidR="00C32267">
        <w:rPr>
          <w:rFonts w:ascii="仿宋_GB2312" w:eastAsia="仿宋_GB2312" w:hAnsi="仿宋" w:hint="eastAsia"/>
          <w:sz w:val="32"/>
          <w:szCs w:val="32"/>
        </w:rPr>
        <w:t>8</w:t>
      </w:r>
      <w:r>
        <w:rPr>
          <w:rFonts w:ascii="仿宋_GB2312" w:eastAsia="仿宋_GB2312" w:hAnsi="仿宋" w:hint="eastAsia"/>
          <w:sz w:val="32"/>
          <w:szCs w:val="32"/>
        </w:rPr>
        <w:t>年</w:t>
      </w:r>
      <w:r w:rsidR="00360E94">
        <w:rPr>
          <w:rFonts w:ascii="仿宋_GB2312" w:eastAsia="仿宋_GB2312" w:hAnsi="仿宋" w:hint="eastAsia"/>
          <w:sz w:val="32"/>
          <w:szCs w:val="32"/>
        </w:rPr>
        <w:t>4</w:t>
      </w:r>
      <w:r>
        <w:rPr>
          <w:rFonts w:ascii="仿宋_GB2312" w:eastAsia="仿宋_GB2312" w:hAnsi="仿宋" w:hint="eastAsia"/>
          <w:sz w:val="32"/>
          <w:szCs w:val="32"/>
        </w:rPr>
        <w:t>月</w:t>
      </w:r>
      <w:r w:rsidR="00E3326B">
        <w:rPr>
          <w:rFonts w:ascii="仿宋_GB2312" w:eastAsia="仿宋_GB2312" w:hAnsi="仿宋" w:hint="eastAsia"/>
          <w:sz w:val="32"/>
          <w:szCs w:val="32"/>
        </w:rPr>
        <w:t>28</w:t>
      </w:r>
      <w:r>
        <w:rPr>
          <w:rFonts w:ascii="仿宋_GB2312" w:eastAsia="仿宋_GB2312" w:hAnsi="仿宋" w:hint="eastAsia"/>
          <w:sz w:val="32"/>
          <w:szCs w:val="32"/>
        </w:rPr>
        <w:t>日</w:t>
      </w:r>
      <w:r w:rsidR="00E3326B">
        <w:rPr>
          <w:rFonts w:ascii="仿宋_GB2312" w:eastAsia="仿宋_GB2312" w:hAnsi="仿宋" w:hint="eastAsia"/>
          <w:sz w:val="32"/>
          <w:szCs w:val="32"/>
        </w:rPr>
        <w:t>下</w:t>
      </w:r>
      <w:r>
        <w:rPr>
          <w:rFonts w:ascii="仿宋_GB2312" w:eastAsia="仿宋_GB2312" w:hAnsi="仿宋" w:hint="eastAsia"/>
          <w:sz w:val="32"/>
          <w:szCs w:val="32"/>
        </w:rPr>
        <w:t>午，院长朱元利主持召开院长办公会议。</w:t>
      </w:r>
      <w:r w:rsidRPr="0012222C">
        <w:rPr>
          <w:rFonts w:ascii="仿宋_GB2312" w:eastAsia="仿宋_GB2312" w:hAnsi="仿宋" w:hint="eastAsia"/>
          <w:sz w:val="32"/>
          <w:szCs w:val="32"/>
        </w:rPr>
        <w:t>会议研究审议了相关议题,并形成会议纪要如下：</w:t>
      </w:r>
    </w:p>
    <w:p w:rsidR="00137633" w:rsidRDefault="005B714E" w:rsidP="00137633">
      <w:pPr>
        <w:spacing w:line="360" w:lineRule="auto"/>
        <w:ind w:firstLineChars="200" w:firstLine="640"/>
        <w:rPr>
          <w:rFonts w:ascii="黑体" w:eastAsia="黑体" w:hAnsi="黑体"/>
          <w:sz w:val="32"/>
          <w:szCs w:val="32"/>
        </w:rPr>
      </w:pPr>
      <w:r w:rsidRPr="00770FB7">
        <w:rPr>
          <w:rFonts w:ascii="黑体" w:eastAsia="黑体" w:hAnsi="黑体" w:hint="eastAsia"/>
          <w:sz w:val="32"/>
          <w:szCs w:val="32"/>
        </w:rPr>
        <w:t>一、</w:t>
      </w:r>
      <w:r w:rsidR="00BB36CB">
        <w:rPr>
          <w:rFonts w:ascii="仿宋_GB2312" w:eastAsia="仿宋_GB2312" w:hAnsi="Times New Roman" w:cs="Times New Roman" w:hint="eastAsia"/>
          <w:sz w:val="32"/>
          <w:szCs w:val="32"/>
        </w:rPr>
        <w:t>会议</w:t>
      </w:r>
      <w:r w:rsidR="00BB36CB">
        <w:rPr>
          <w:rFonts w:ascii="仿宋_GB2312" w:eastAsia="仿宋_GB2312" w:hAnsi="仿宋" w:hint="eastAsia"/>
          <w:sz w:val="32"/>
          <w:szCs w:val="32"/>
        </w:rPr>
        <w:t>听取了</w:t>
      </w:r>
      <w:r w:rsidR="00E95BB8">
        <w:rPr>
          <w:rFonts w:ascii="仿宋_GB2312" w:eastAsia="仿宋_GB2312" w:hAnsi="仿宋" w:hint="eastAsia"/>
          <w:sz w:val="32"/>
          <w:szCs w:val="32"/>
        </w:rPr>
        <w:t>基建处</w:t>
      </w:r>
      <w:r w:rsidR="00BB36CB">
        <w:rPr>
          <w:rFonts w:ascii="仿宋_GB2312" w:eastAsia="仿宋_GB2312" w:hAnsi="仿宋" w:hint="eastAsia"/>
          <w:sz w:val="32"/>
          <w:szCs w:val="32"/>
        </w:rPr>
        <w:t>关于</w:t>
      </w:r>
      <w:r w:rsidR="00E95BB8">
        <w:rPr>
          <w:rFonts w:ascii="仿宋_GB2312" w:eastAsia="仿宋_GB2312" w:hint="eastAsia"/>
          <w:sz w:val="32"/>
          <w:szCs w:val="32"/>
        </w:rPr>
        <w:t>鄠</w:t>
      </w:r>
      <w:proofErr w:type="gramStart"/>
      <w:r w:rsidR="00E95BB8">
        <w:rPr>
          <w:rFonts w:ascii="仿宋_GB2312" w:eastAsia="仿宋_GB2312" w:hint="eastAsia"/>
          <w:sz w:val="32"/>
          <w:szCs w:val="32"/>
        </w:rPr>
        <w:t>邑</w:t>
      </w:r>
      <w:proofErr w:type="gramEnd"/>
      <w:r w:rsidR="00E95BB8">
        <w:rPr>
          <w:rFonts w:ascii="仿宋_GB2312" w:eastAsia="仿宋_GB2312" w:hint="eastAsia"/>
          <w:sz w:val="32"/>
          <w:szCs w:val="32"/>
        </w:rPr>
        <w:t>新校区规划设计招投标相关工作</w:t>
      </w:r>
      <w:r w:rsidR="00BB36CB">
        <w:rPr>
          <w:rFonts w:ascii="仿宋_GB2312" w:eastAsia="仿宋_GB2312" w:hint="eastAsia"/>
          <w:sz w:val="32"/>
          <w:szCs w:val="32"/>
        </w:rPr>
        <w:t>的汇报</w:t>
      </w:r>
      <w:r w:rsidR="00333251">
        <w:rPr>
          <w:rFonts w:ascii="黑体" w:eastAsia="黑体" w:hAnsi="黑体" w:hint="eastAsia"/>
          <w:sz w:val="32"/>
          <w:szCs w:val="32"/>
        </w:rPr>
        <w:t>。</w:t>
      </w:r>
    </w:p>
    <w:p w:rsidR="00815F98" w:rsidRPr="00815F98" w:rsidRDefault="0009111E" w:rsidP="00815F98">
      <w:pPr>
        <w:ind w:firstLineChars="200" w:firstLine="640"/>
        <w:jc w:val="left"/>
        <w:rPr>
          <w:rFonts w:ascii="仿宋_GB2312" w:eastAsia="仿宋_GB2312"/>
          <w:sz w:val="32"/>
          <w:szCs w:val="32"/>
        </w:rPr>
      </w:pPr>
      <w:r w:rsidRPr="00815F98">
        <w:rPr>
          <w:rFonts w:ascii="仿宋_GB2312" w:eastAsia="仿宋_GB2312" w:hint="eastAsia"/>
          <w:sz w:val="32"/>
          <w:szCs w:val="32"/>
        </w:rPr>
        <w:t>会议认为，根据鄠</w:t>
      </w:r>
      <w:proofErr w:type="gramStart"/>
      <w:r w:rsidRPr="00815F98">
        <w:rPr>
          <w:rFonts w:ascii="仿宋_GB2312" w:eastAsia="仿宋_GB2312" w:hint="eastAsia"/>
          <w:sz w:val="32"/>
          <w:szCs w:val="32"/>
        </w:rPr>
        <w:t>邑</w:t>
      </w:r>
      <w:proofErr w:type="gramEnd"/>
      <w:r w:rsidRPr="00815F98">
        <w:rPr>
          <w:rFonts w:ascii="仿宋_GB2312" w:eastAsia="仿宋_GB2312" w:hint="eastAsia"/>
          <w:sz w:val="32"/>
          <w:szCs w:val="32"/>
        </w:rPr>
        <w:t>新校区</w:t>
      </w:r>
      <w:r>
        <w:rPr>
          <w:rFonts w:ascii="仿宋_GB2312" w:eastAsia="仿宋_GB2312" w:hint="eastAsia"/>
          <w:sz w:val="32"/>
          <w:szCs w:val="32"/>
        </w:rPr>
        <w:t>建设进度安排</w:t>
      </w:r>
      <w:r w:rsidR="00201050">
        <w:rPr>
          <w:rFonts w:ascii="仿宋_GB2312" w:eastAsia="仿宋_GB2312" w:hint="eastAsia"/>
          <w:sz w:val="32"/>
          <w:szCs w:val="32"/>
        </w:rPr>
        <w:t>，</w:t>
      </w:r>
      <w:r w:rsidR="00AF54B8">
        <w:rPr>
          <w:rFonts w:ascii="仿宋_GB2312" w:eastAsia="仿宋_GB2312" w:hint="eastAsia"/>
          <w:sz w:val="32"/>
          <w:szCs w:val="32"/>
        </w:rPr>
        <w:t>学院</w:t>
      </w:r>
      <w:r w:rsidR="00815F98">
        <w:rPr>
          <w:rFonts w:ascii="仿宋_GB2312" w:eastAsia="仿宋_GB2312" w:hint="eastAsia"/>
          <w:sz w:val="32"/>
          <w:szCs w:val="32"/>
        </w:rPr>
        <w:t>各项</w:t>
      </w:r>
      <w:r w:rsidR="00AF54B8" w:rsidRPr="00AF54B8">
        <w:rPr>
          <w:rFonts w:ascii="仿宋_GB2312" w:eastAsia="仿宋_GB2312" w:hint="eastAsia"/>
          <w:sz w:val="32"/>
          <w:szCs w:val="32"/>
        </w:rPr>
        <w:t>工作</w:t>
      </w:r>
      <w:proofErr w:type="gramStart"/>
      <w:r w:rsidR="00AF54B8">
        <w:rPr>
          <w:rFonts w:ascii="仿宋_GB2312" w:eastAsia="仿宋_GB2312" w:hint="eastAsia"/>
          <w:sz w:val="32"/>
          <w:szCs w:val="32"/>
        </w:rPr>
        <w:t>应</w:t>
      </w:r>
      <w:r w:rsidR="00815F98">
        <w:rPr>
          <w:rFonts w:ascii="仿宋_GB2312" w:eastAsia="仿宋_GB2312" w:hint="eastAsia"/>
          <w:sz w:val="32"/>
          <w:szCs w:val="32"/>
        </w:rPr>
        <w:t>有序压茬</w:t>
      </w:r>
      <w:proofErr w:type="gramEnd"/>
      <w:r w:rsidR="00815F98">
        <w:rPr>
          <w:rFonts w:ascii="仿宋_GB2312" w:eastAsia="仿宋_GB2312" w:hint="eastAsia"/>
          <w:sz w:val="32"/>
          <w:szCs w:val="32"/>
        </w:rPr>
        <w:t>推进，</w:t>
      </w:r>
      <w:r w:rsidR="00163E2C">
        <w:rPr>
          <w:rFonts w:ascii="仿宋_GB2312" w:eastAsia="仿宋_GB2312" w:hint="eastAsia"/>
          <w:sz w:val="32"/>
          <w:szCs w:val="32"/>
        </w:rPr>
        <w:t>待鄠</w:t>
      </w:r>
      <w:proofErr w:type="gramStart"/>
      <w:r w:rsidR="00163E2C">
        <w:rPr>
          <w:rFonts w:ascii="仿宋_GB2312" w:eastAsia="仿宋_GB2312" w:hint="eastAsia"/>
          <w:sz w:val="32"/>
          <w:szCs w:val="32"/>
        </w:rPr>
        <w:t>邑</w:t>
      </w:r>
      <w:proofErr w:type="gramEnd"/>
      <w:r w:rsidR="00163E2C">
        <w:rPr>
          <w:rFonts w:ascii="仿宋_GB2312" w:eastAsia="仿宋_GB2312" w:hint="eastAsia"/>
          <w:sz w:val="32"/>
          <w:szCs w:val="32"/>
        </w:rPr>
        <w:t>区政府完成厂房拆迁后，</w:t>
      </w:r>
      <w:r w:rsidR="006D29E6">
        <w:rPr>
          <w:rFonts w:ascii="仿宋_GB2312" w:eastAsia="仿宋_GB2312" w:hint="eastAsia"/>
          <w:sz w:val="32"/>
          <w:szCs w:val="32"/>
        </w:rPr>
        <w:t>尽快</w:t>
      </w:r>
      <w:r w:rsidR="00201050">
        <w:rPr>
          <w:rFonts w:ascii="仿宋_GB2312" w:eastAsia="仿宋_GB2312" w:hint="eastAsia"/>
          <w:sz w:val="32"/>
          <w:szCs w:val="32"/>
        </w:rPr>
        <w:t>启动</w:t>
      </w:r>
      <w:r>
        <w:rPr>
          <w:rFonts w:ascii="仿宋_GB2312" w:eastAsia="仿宋_GB2312" w:hint="eastAsia"/>
          <w:sz w:val="32"/>
          <w:szCs w:val="32"/>
        </w:rPr>
        <w:t>三通</w:t>
      </w:r>
      <w:proofErr w:type="gramStart"/>
      <w:r>
        <w:rPr>
          <w:rFonts w:ascii="仿宋_GB2312" w:eastAsia="仿宋_GB2312" w:hint="eastAsia"/>
          <w:sz w:val="32"/>
          <w:szCs w:val="32"/>
        </w:rPr>
        <w:t>一</w:t>
      </w:r>
      <w:proofErr w:type="gramEnd"/>
      <w:r>
        <w:rPr>
          <w:rFonts w:ascii="仿宋_GB2312" w:eastAsia="仿宋_GB2312" w:hint="eastAsia"/>
          <w:sz w:val="32"/>
          <w:szCs w:val="32"/>
        </w:rPr>
        <w:t>平和</w:t>
      </w:r>
      <w:r w:rsidR="00201050">
        <w:rPr>
          <w:rFonts w:ascii="仿宋_GB2312" w:eastAsia="仿宋_GB2312" w:hint="eastAsia"/>
          <w:sz w:val="32"/>
          <w:szCs w:val="32"/>
        </w:rPr>
        <w:t>土方平衡工作</w:t>
      </w:r>
      <w:r w:rsidR="002A15F1">
        <w:rPr>
          <w:rFonts w:ascii="仿宋_GB2312" w:eastAsia="仿宋_GB2312" w:hint="eastAsia"/>
          <w:sz w:val="32"/>
          <w:szCs w:val="32"/>
        </w:rPr>
        <w:t>。</w:t>
      </w:r>
      <w:r w:rsidR="00201050">
        <w:rPr>
          <w:rFonts w:ascii="仿宋_GB2312" w:eastAsia="仿宋_GB2312" w:hint="eastAsia"/>
          <w:sz w:val="32"/>
          <w:szCs w:val="32"/>
        </w:rPr>
        <w:t>会议</w:t>
      </w:r>
      <w:r w:rsidR="00061664">
        <w:rPr>
          <w:rFonts w:ascii="仿宋_GB2312" w:eastAsia="仿宋_GB2312" w:hint="eastAsia"/>
          <w:sz w:val="32"/>
          <w:szCs w:val="32"/>
        </w:rPr>
        <w:t>要求</w:t>
      </w:r>
      <w:r w:rsidR="00815F98" w:rsidRPr="00815F98">
        <w:rPr>
          <w:rFonts w:ascii="仿宋_GB2312" w:eastAsia="仿宋_GB2312"/>
          <w:sz w:val="32"/>
          <w:szCs w:val="32"/>
        </w:rPr>
        <w:t>进一步强力推进鄠</w:t>
      </w:r>
      <w:proofErr w:type="gramStart"/>
      <w:r w:rsidR="00815F98" w:rsidRPr="00815F98">
        <w:rPr>
          <w:rFonts w:ascii="仿宋_GB2312" w:eastAsia="仿宋_GB2312"/>
          <w:sz w:val="32"/>
          <w:szCs w:val="32"/>
        </w:rPr>
        <w:t>邑</w:t>
      </w:r>
      <w:proofErr w:type="gramEnd"/>
      <w:r w:rsidR="00815F98" w:rsidRPr="00815F98">
        <w:rPr>
          <w:rFonts w:ascii="仿宋_GB2312" w:eastAsia="仿宋_GB2312"/>
          <w:sz w:val="32"/>
          <w:szCs w:val="32"/>
        </w:rPr>
        <w:t>校区建设各项工作</w:t>
      </w:r>
      <w:r w:rsidR="00815F98" w:rsidRPr="00815F98">
        <w:rPr>
          <w:rFonts w:ascii="仿宋_GB2312" w:eastAsia="仿宋_GB2312" w:hint="eastAsia"/>
          <w:sz w:val="32"/>
          <w:szCs w:val="32"/>
        </w:rPr>
        <w:t>，</w:t>
      </w:r>
      <w:r w:rsidR="00815F98" w:rsidRPr="00815F98">
        <w:rPr>
          <w:rFonts w:ascii="仿宋_GB2312" w:eastAsia="仿宋_GB2312"/>
          <w:sz w:val="32"/>
          <w:szCs w:val="32"/>
        </w:rPr>
        <w:t>同意手球</w:t>
      </w:r>
      <w:proofErr w:type="gramStart"/>
      <w:r w:rsidR="00815F98" w:rsidRPr="00815F98">
        <w:rPr>
          <w:rFonts w:ascii="仿宋_GB2312" w:eastAsia="仿宋_GB2312"/>
          <w:sz w:val="32"/>
          <w:szCs w:val="32"/>
        </w:rPr>
        <w:t>馆按照</w:t>
      </w:r>
      <w:proofErr w:type="gramEnd"/>
      <w:r w:rsidR="00815F98" w:rsidRPr="00815F98">
        <w:rPr>
          <w:rFonts w:ascii="仿宋_GB2312" w:eastAsia="仿宋_GB2312"/>
          <w:sz w:val="32"/>
          <w:szCs w:val="32"/>
        </w:rPr>
        <w:t>甲级综合性体育馆的标准</w:t>
      </w:r>
      <w:r w:rsidR="00815F98" w:rsidRPr="00815F98">
        <w:rPr>
          <w:rFonts w:ascii="仿宋_GB2312" w:eastAsia="仿宋_GB2312" w:hint="eastAsia"/>
          <w:sz w:val="32"/>
          <w:szCs w:val="32"/>
        </w:rPr>
        <w:t>，</w:t>
      </w:r>
      <w:r w:rsidR="00815F98" w:rsidRPr="00815F98">
        <w:rPr>
          <w:rFonts w:ascii="仿宋_GB2312" w:eastAsia="仿宋_GB2312"/>
          <w:sz w:val="32"/>
          <w:szCs w:val="32"/>
        </w:rPr>
        <w:t>按照</w:t>
      </w:r>
      <w:r w:rsidR="00815F98" w:rsidRPr="00815F98">
        <w:rPr>
          <w:rFonts w:ascii="仿宋_GB2312" w:eastAsia="仿宋_GB2312" w:hint="eastAsia"/>
          <w:sz w:val="32"/>
          <w:szCs w:val="32"/>
        </w:rPr>
        <w:t>6500座位数</w:t>
      </w:r>
      <w:r w:rsidR="00815F98" w:rsidRPr="002A15F1">
        <w:rPr>
          <w:rFonts w:ascii="仿宋_GB2312" w:eastAsia="仿宋_GB2312" w:hint="eastAsia"/>
          <w:sz w:val="32"/>
          <w:szCs w:val="32"/>
        </w:rPr>
        <w:t>(包括</w:t>
      </w:r>
      <w:r w:rsidR="00815F98">
        <w:rPr>
          <w:rFonts w:ascii="仿宋_GB2312" w:eastAsia="仿宋_GB2312" w:hint="eastAsia"/>
          <w:sz w:val="32"/>
          <w:szCs w:val="32"/>
        </w:rPr>
        <w:t>固定座位2/3，活动座位1/3</w:t>
      </w:r>
      <w:r w:rsidR="00815F98" w:rsidRPr="002A15F1">
        <w:rPr>
          <w:rFonts w:ascii="仿宋_GB2312" w:eastAsia="仿宋_GB2312" w:hint="eastAsia"/>
          <w:sz w:val="32"/>
          <w:szCs w:val="32"/>
        </w:rPr>
        <w:t>)</w:t>
      </w:r>
      <w:r w:rsidR="00815F98" w:rsidRPr="00815F98">
        <w:rPr>
          <w:rFonts w:ascii="仿宋_GB2312" w:eastAsia="仿宋_GB2312" w:hint="eastAsia"/>
          <w:sz w:val="32"/>
          <w:szCs w:val="32"/>
        </w:rPr>
        <w:t>、总建筑面积35000平方米的建设规模进行建设，手球</w:t>
      </w:r>
      <w:proofErr w:type="gramStart"/>
      <w:r w:rsidR="00815F98" w:rsidRPr="00815F98">
        <w:rPr>
          <w:rFonts w:ascii="仿宋_GB2312" w:eastAsia="仿宋_GB2312" w:hint="eastAsia"/>
          <w:sz w:val="32"/>
          <w:szCs w:val="32"/>
        </w:rPr>
        <w:t>馆项目</w:t>
      </w:r>
      <w:proofErr w:type="gramEnd"/>
      <w:r w:rsidR="00815F98" w:rsidRPr="00815F98">
        <w:rPr>
          <w:rFonts w:ascii="仿宋_GB2312" w:eastAsia="仿宋_GB2312" w:hint="eastAsia"/>
          <w:sz w:val="32"/>
          <w:szCs w:val="32"/>
        </w:rPr>
        <w:t>按照5.11亿元的投资估算编制可行性研究报告。</w:t>
      </w:r>
    </w:p>
    <w:p w:rsidR="00815F98" w:rsidRPr="00815F98" w:rsidRDefault="00815F98" w:rsidP="00815F98">
      <w:pPr>
        <w:ind w:firstLineChars="200" w:firstLine="640"/>
        <w:rPr>
          <w:rFonts w:ascii="仿宋_GB2312" w:eastAsia="仿宋_GB2312"/>
          <w:sz w:val="32"/>
          <w:szCs w:val="32"/>
        </w:rPr>
      </w:pPr>
      <w:r w:rsidRPr="00815F98">
        <w:rPr>
          <w:rFonts w:ascii="仿宋_GB2312" w:eastAsia="仿宋_GB2312" w:hint="eastAsia"/>
          <w:sz w:val="32"/>
          <w:szCs w:val="32"/>
        </w:rPr>
        <w:t>会议决定，</w:t>
      </w:r>
      <w:r>
        <w:rPr>
          <w:rFonts w:ascii="仿宋_GB2312" w:eastAsia="仿宋_GB2312" w:hint="eastAsia"/>
          <w:sz w:val="32"/>
          <w:szCs w:val="32"/>
        </w:rPr>
        <w:t>由基建处</w:t>
      </w:r>
      <w:r w:rsidR="00924E65">
        <w:rPr>
          <w:rFonts w:ascii="仿宋_GB2312" w:eastAsia="仿宋_GB2312" w:hint="eastAsia"/>
          <w:sz w:val="32"/>
          <w:szCs w:val="32"/>
        </w:rPr>
        <w:t>牵头</w:t>
      </w:r>
      <w:r w:rsidR="00163E2C">
        <w:rPr>
          <w:rFonts w:ascii="仿宋_GB2312" w:eastAsia="仿宋_GB2312" w:hint="eastAsia"/>
          <w:sz w:val="32"/>
          <w:szCs w:val="32"/>
        </w:rPr>
        <w:t>在现场具备条件后</w:t>
      </w:r>
      <w:r w:rsidR="00924E65">
        <w:rPr>
          <w:rFonts w:ascii="仿宋_GB2312" w:eastAsia="仿宋_GB2312" w:hint="eastAsia"/>
          <w:sz w:val="32"/>
          <w:szCs w:val="32"/>
        </w:rPr>
        <w:t>，</w:t>
      </w:r>
      <w:r>
        <w:rPr>
          <w:rFonts w:ascii="仿宋_GB2312" w:eastAsia="仿宋_GB2312" w:hint="eastAsia"/>
          <w:sz w:val="32"/>
          <w:szCs w:val="32"/>
        </w:rPr>
        <w:t>按照国家规定</w:t>
      </w:r>
      <w:r>
        <w:rPr>
          <w:rFonts w:ascii="仿宋_GB2312" w:eastAsia="仿宋_GB2312" w:hint="eastAsia"/>
          <w:sz w:val="32"/>
          <w:szCs w:val="32"/>
        </w:rPr>
        <w:lastRenderedPageBreak/>
        <w:t>程序，尽快拟定三通</w:t>
      </w:r>
      <w:proofErr w:type="gramStart"/>
      <w:r>
        <w:rPr>
          <w:rFonts w:ascii="仿宋_GB2312" w:eastAsia="仿宋_GB2312" w:hint="eastAsia"/>
          <w:sz w:val="32"/>
          <w:szCs w:val="32"/>
        </w:rPr>
        <w:t>一</w:t>
      </w:r>
      <w:proofErr w:type="gramEnd"/>
      <w:r>
        <w:rPr>
          <w:rFonts w:ascii="仿宋_GB2312" w:eastAsia="仿宋_GB2312" w:hint="eastAsia"/>
          <w:sz w:val="32"/>
          <w:szCs w:val="32"/>
        </w:rPr>
        <w:t>平和土方平衡招标文件，</w:t>
      </w:r>
      <w:r w:rsidRPr="00815F98">
        <w:rPr>
          <w:rFonts w:ascii="仿宋_GB2312" w:eastAsia="仿宋_GB2312" w:hint="eastAsia"/>
          <w:sz w:val="32"/>
          <w:szCs w:val="32"/>
        </w:rPr>
        <w:t>继续由负责项目前期招标代理的陕西省采购招标代理公司负责通过公开招标选择一家施工企业及一家监理公司承担项目“前期三通一平及土方平衡工程”的施工及监理。</w:t>
      </w:r>
    </w:p>
    <w:p w:rsidR="00E85A7B" w:rsidRDefault="005B714E" w:rsidP="00E85A7B">
      <w:pPr>
        <w:spacing w:line="276" w:lineRule="auto"/>
        <w:ind w:firstLineChars="200" w:firstLine="640"/>
        <w:rPr>
          <w:rFonts w:ascii="仿宋_GB2312" w:eastAsia="仿宋_GB2312" w:cs="仿宋_GB2312"/>
          <w:sz w:val="32"/>
          <w:szCs w:val="32"/>
        </w:rPr>
      </w:pPr>
      <w:r w:rsidRPr="00770FB7">
        <w:rPr>
          <w:rFonts w:ascii="黑体" w:eastAsia="黑体" w:hAnsi="黑体" w:hint="eastAsia"/>
          <w:sz w:val="32"/>
          <w:szCs w:val="32"/>
        </w:rPr>
        <w:t>二、</w:t>
      </w:r>
      <w:r w:rsidR="00DC5336">
        <w:rPr>
          <w:rFonts w:ascii="仿宋_GB2312" w:eastAsia="仿宋_GB2312" w:hint="eastAsia"/>
          <w:sz w:val="32"/>
          <w:szCs w:val="32"/>
        </w:rPr>
        <w:t>会议听取了</w:t>
      </w:r>
      <w:r w:rsidR="00A33DA4" w:rsidRPr="009D2114">
        <w:rPr>
          <w:rFonts w:ascii="仿宋_GB2312" w:eastAsia="仿宋_GB2312" w:hint="eastAsia"/>
          <w:sz w:val="32"/>
          <w:szCs w:val="32"/>
        </w:rPr>
        <w:t>后勤管理处</w:t>
      </w:r>
      <w:r w:rsidR="00A33DA4">
        <w:rPr>
          <w:rFonts w:ascii="仿宋_GB2312" w:eastAsia="仿宋_GB2312" w:hAnsi="仿宋" w:hint="eastAsia"/>
          <w:sz w:val="32"/>
          <w:szCs w:val="32"/>
        </w:rPr>
        <w:t>关于</w:t>
      </w:r>
      <w:r w:rsidR="00A33DA4" w:rsidRPr="009D2114">
        <w:rPr>
          <w:rFonts w:ascii="仿宋_GB2312" w:eastAsia="仿宋_GB2312" w:hint="eastAsia"/>
          <w:sz w:val="32"/>
          <w:szCs w:val="32"/>
        </w:rPr>
        <w:t>2018年暑假维修项目</w:t>
      </w:r>
      <w:r w:rsidR="00E95BB8">
        <w:rPr>
          <w:rFonts w:ascii="仿宋_GB2312" w:eastAsia="仿宋_GB2312" w:cs="仿宋_GB2312" w:hint="eastAsia"/>
          <w:sz w:val="32"/>
          <w:szCs w:val="32"/>
        </w:rPr>
        <w:t>的</w:t>
      </w:r>
      <w:r w:rsidR="00E95BB8" w:rsidRPr="006534BA">
        <w:rPr>
          <w:rFonts w:ascii="仿宋_GB2312" w:eastAsia="仿宋_GB2312" w:cs="仿宋_GB2312" w:hint="eastAsia"/>
          <w:sz w:val="32"/>
          <w:szCs w:val="32"/>
        </w:rPr>
        <w:t>汇报</w:t>
      </w:r>
      <w:r w:rsidR="00E95BB8">
        <w:rPr>
          <w:rFonts w:ascii="仿宋_GB2312" w:eastAsia="仿宋_GB2312" w:cs="仿宋_GB2312" w:hint="eastAsia"/>
          <w:sz w:val="32"/>
          <w:szCs w:val="32"/>
        </w:rPr>
        <w:t>。</w:t>
      </w:r>
    </w:p>
    <w:p w:rsidR="00E85A7B" w:rsidRPr="00372973" w:rsidRDefault="00CB28E5" w:rsidP="00E85A7B">
      <w:pPr>
        <w:spacing w:line="276" w:lineRule="auto"/>
        <w:ind w:firstLineChars="200" w:firstLine="640"/>
        <w:rPr>
          <w:rFonts w:ascii="仿宋_GB2312" w:eastAsia="仿宋_GB2312" w:hAnsi="仿宋"/>
          <w:sz w:val="32"/>
          <w:szCs w:val="32"/>
        </w:rPr>
      </w:pPr>
      <w:r w:rsidRPr="00B736C5">
        <w:rPr>
          <w:rFonts w:ascii="仿宋_GB2312" w:eastAsia="仿宋_GB2312" w:hAnsi="仿宋" w:hint="eastAsia"/>
          <w:sz w:val="32"/>
          <w:szCs w:val="32"/>
        </w:rPr>
        <w:t>会议</w:t>
      </w:r>
      <w:r w:rsidR="00E85A7B">
        <w:rPr>
          <w:rFonts w:ascii="仿宋_GB2312" w:eastAsia="仿宋_GB2312" w:hAnsi="仿宋" w:hint="eastAsia"/>
          <w:sz w:val="32"/>
          <w:szCs w:val="32"/>
        </w:rPr>
        <w:t>认为，暑假维修是学院常规工作，</w:t>
      </w:r>
      <w:r w:rsidR="00E8394B" w:rsidRPr="009D2114">
        <w:rPr>
          <w:rFonts w:ascii="仿宋_GB2312" w:eastAsia="仿宋_GB2312" w:hint="eastAsia"/>
          <w:sz w:val="32"/>
          <w:szCs w:val="32"/>
        </w:rPr>
        <w:t>后勤管理处</w:t>
      </w:r>
      <w:r w:rsidR="00E85A7B">
        <w:rPr>
          <w:rFonts w:ascii="仿宋_GB2312" w:eastAsia="仿宋_GB2312" w:cs="仿宋_GB2312" w:hint="eastAsia"/>
          <w:sz w:val="32"/>
          <w:szCs w:val="32"/>
        </w:rPr>
        <w:t>应</w:t>
      </w:r>
      <w:r w:rsidR="00E85A7B" w:rsidRPr="00206F35">
        <w:rPr>
          <w:rFonts w:ascii="仿宋_GB2312" w:eastAsia="仿宋_GB2312" w:cs="仿宋_GB2312" w:hint="eastAsia"/>
          <w:sz w:val="32"/>
          <w:szCs w:val="32"/>
        </w:rPr>
        <w:t>做实做细做好各项</w:t>
      </w:r>
      <w:r w:rsidR="00815F98">
        <w:rPr>
          <w:rFonts w:ascii="仿宋_GB2312" w:eastAsia="仿宋_GB2312" w:cs="仿宋_GB2312" w:hint="eastAsia"/>
          <w:sz w:val="32"/>
          <w:szCs w:val="32"/>
        </w:rPr>
        <w:t>服务</w:t>
      </w:r>
      <w:r w:rsidR="00E85A7B" w:rsidRPr="00206F35">
        <w:rPr>
          <w:rFonts w:ascii="仿宋_GB2312" w:eastAsia="仿宋_GB2312" w:cs="仿宋_GB2312" w:hint="eastAsia"/>
          <w:sz w:val="32"/>
          <w:szCs w:val="32"/>
        </w:rPr>
        <w:t>保障工作，</w:t>
      </w:r>
      <w:r w:rsidR="00E85A7B">
        <w:rPr>
          <w:rFonts w:ascii="仿宋_GB2312" w:eastAsia="仿宋_GB2312" w:cs="仿宋_GB2312" w:hint="eastAsia"/>
          <w:sz w:val="32"/>
          <w:szCs w:val="32"/>
        </w:rPr>
        <w:t>利用假期</w:t>
      </w:r>
      <w:r w:rsidR="00815F98">
        <w:rPr>
          <w:rFonts w:ascii="仿宋_GB2312" w:eastAsia="仿宋_GB2312" w:cs="仿宋_GB2312" w:hint="eastAsia"/>
          <w:sz w:val="32"/>
          <w:szCs w:val="32"/>
        </w:rPr>
        <w:t>重点</w:t>
      </w:r>
      <w:r w:rsidR="00E85A7B" w:rsidRPr="00206F35">
        <w:rPr>
          <w:rFonts w:ascii="仿宋_GB2312" w:eastAsia="仿宋_GB2312" w:cs="仿宋_GB2312" w:hint="eastAsia"/>
          <w:sz w:val="32"/>
          <w:szCs w:val="32"/>
        </w:rPr>
        <w:t>完成</w:t>
      </w:r>
      <w:r w:rsidR="00F44DF9">
        <w:rPr>
          <w:rFonts w:ascii="仿宋_GB2312" w:eastAsia="仿宋_GB2312" w:cs="仿宋_GB2312" w:hint="eastAsia"/>
          <w:sz w:val="32"/>
          <w:szCs w:val="32"/>
        </w:rPr>
        <w:t>家属楼</w:t>
      </w:r>
      <w:r w:rsidR="00815F98">
        <w:rPr>
          <w:rFonts w:ascii="仿宋_GB2312" w:eastAsia="仿宋_GB2312" w:cs="仿宋_GB2312" w:hint="eastAsia"/>
          <w:sz w:val="32"/>
          <w:szCs w:val="32"/>
        </w:rPr>
        <w:t>屋面渗漏</w:t>
      </w:r>
      <w:r w:rsidR="00F44DF9">
        <w:rPr>
          <w:rFonts w:ascii="仿宋_GB2312" w:eastAsia="仿宋_GB2312" w:cs="仿宋_GB2312" w:hint="eastAsia"/>
          <w:sz w:val="32"/>
          <w:szCs w:val="32"/>
        </w:rPr>
        <w:t>维修、</w:t>
      </w:r>
      <w:r w:rsidR="00E85A7B" w:rsidRPr="00206F35">
        <w:rPr>
          <w:rFonts w:ascii="仿宋_GB2312" w:eastAsia="仿宋_GB2312" w:cs="仿宋_GB2312" w:hint="eastAsia"/>
          <w:sz w:val="32"/>
          <w:szCs w:val="32"/>
        </w:rPr>
        <w:t>宿舍粉刷</w:t>
      </w:r>
      <w:r w:rsidR="00D03291">
        <w:rPr>
          <w:rFonts w:ascii="仿宋_GB2312" w:eastAsia="仿宋_GB2312" w:cs="仿宋_GB2312" w:hint="eastAsia"/>
          <w:sz w:val="32"/>
          <w:szCs w:val="32"/>
        </w:rPr>
        <w:t>、</w:t>
      </w:r>
      <w:r w:rsidR="00E85A7B" w:rsidRPr="00206F35">
        <w:rPr>
          <w:rFonts w:ascii="仿宋_GB2312" w:eastAsia="仿宋_GB2312" w:cs="仿宋_GB2312" w:hint="eastAsia"/>
          <w:sz w:val="32"/>
          <w:szCs w:val="32"/>
        </w:rPr>
        <w:t>教学</w:t>
      </w:r>
      <w:r w:rsidR="00E85A7B">
        <w:rPr>
          <w:rFonts w:ascii="仿宋_GB2312" w:eastAsia="仿宋_GB2312" w:cs="仿宋_GB2312" w:hint="eastAsia"/>
          <w:sz w:val="32"/>
          <w:szCs w:val="32"/>
        </w:rPr>
        <w:t>场馆</w:t>
      </w:r>
      <w:r w:rsidR="00E85A7B" w:rsidRPr="00206F35">
        <w:rPr>
          <w:rFonts w:ascii="仿宋_GB2312" w:eastAsia="仿宋_GB2312" w:cs="仿宋_GB2312" w:hint="eastAsia"/>
          <w:sz w:val="32"/>
          <w:szCs w:val="32"/>
        </w:rPr>
        <w:t>设施</w:t>
      </w:r>
      <w:r w:rsidR="00E85A7B">
        <w:rPr>
          <w:rFonts w:ascii="仿宋_GB2312" w:eastAsia="仿宋_GB2312" w:cs="仿宋_GB2312" w:hint="eastAsia"/>
          <w:sz w:val="32"/>
          <w:szCs w:val="32"/>
        </w:rPr>
        <w:t>维修等工作，努力为师生的工作、学习和生活创造良好条件。</w:t>
      </w:r>
    </w:p>
    <w:p w:rsidR="00CB28E5" w:rsidRPr="00F44DF9" w:rsidRDefault="00CB28E5" w:rsidP="00F44DF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会议决定，</w:t>
      </w:r>
      <w:r w:rsidR="00F44DF9">
        <w:rPr>
          <w:rFonts w:ascii="仿宋_GB2312" w:eastAsia="仿宋_GB2312" w:hAnsi="仿宋" w:hint="eastAsia"/>
          <w:sz w:val="32"/>
          <w:szCs w:val="32"/>
        </w:rPr>
        <w:t>应以实用</w:t>
      </w:r>
      <w:r w:rsidR="00815F98">
        <w:rPr>
          <w:rFonts w:ascii="仿宋_GB2312" w:eastAsia="仿宋_GB2312" w:hAnsi="仿宋" w:hint="eastAsia"/>
          <w:sz w:val="32"/>
          <w:szCs w:val="32"/>
        </w:rPr>
        <w:t>、节能</w:t>
      </w:r>
      <w:r w:rsidR="00F44DF9">
        <w:rPr>
          <w:rFonts w:ascii="仿宋_GB2312" w:eastAsia="仿宋_GB2312" w:hAnsi="仿宋" w:hint="eastAsia"/>
          <w:sz w:val="32"/>
          <w:szCs w:val="32"/>
        </w:rPr>
        <w:t>为主，逐步改善校园环境，</w:t>
      </w:r>
      <w:r w:rsidR="00815F98">
        <w:rPr>
          <w:rFonts w:ascii="仿宋_GB2312" w:eastAsia="仿宋_GB2312" w:hAnsi="仿宋" w:hint="eastAsia"/>
          <w:sz w:val="32"/>
          <w:szCs w:val="32"/>
        </w:rPr>
        <w:t>统筹安排校本部和</w:t>
      </w:r>
      <w:proofErr w:type="gramStart"/>
      <w:r w:rsidR="00815F98">
        <w:rPr>
          <w:rFonts w:ascii="仿宋_GB2312" w:eastAsia="仿宋_GB2312" w:hAnsi="仿宋" w:hint="eastAsia"/>
          <w:sz w:val="32"/>
          <w:szCs w:val="32"/>
        </w:rPr>
        <w:t>沣</w:t>
      </w:r>
      <w:proofErr w:type="gramEnd"/>
      <w:r w:rsidR="00815F98">
        <w:rPr>
          <w:rFonts w:ascii="仿宋_GB2312" w:eastAsia="仿宋_GB2312" w:hAnsi="仿宋" w:hint="eastAsia"/>
          <w:sz w:val="32"/>
          <w:szCs w:val="32"/>
        </w:rPr>
        <w:t>裕校区的维修项目</w:t>
      </w:r>
      <w:r w:rsidR="00F44DF9">
        <w:rPr>
          <w:rFonts w:ascii="仿宋_GB2312" w:eastAsia="仿宋_GB2312" w:hAnsi="仿宋" w:hint="eastAsia"/>
          <w:sz w:val="32"/>
          <w:szCs w:val="32"/>
        </w:rPr>
        <w:t>，</w:t>
      </w:r>
      <w:r w:rsidR="00815F98">
        <w:rPr>
          <w:rFonts w:ascii="仿宋_GB2312" w:eastAsia="仿宋_GB2312" w:hAnsi="仿宋" w:hint="eastAsia"/>
          <w:sz w:val="32"/>
          <w:szCs w:val="32"/>
        </w:rPr>
        <w:t>提前做好项目招标工作，确保放假前启动工程，开学前交付使用。</w:t>
      </w:r>
      <w:r w:rsidR="00F44DF9">
        <w:rPr>
          <w:rFonts w:ascii="仿宋_GB2312" w:eastAsia="仿宋_GB2312" w:hAnsi="仿宋" w:hint="eastAsia"/>
          <w:sz w:val="32"/>
          <w:szCs w:val="32"/>
        </w:rPr>
        <w:t>同意立项600万元作为暑假维修经费，</w:t>
      </w:r>
      <w:r w:rsidR="00E8394B">
        <w:rPr>
          <w:rFonts w:ascii="仿宋_GB2312" w:eastAsia="仿宋_GB2312" w:hAnsi="仿宋" w:hint="eastAsia"/>
          <w:sz w:val="32"/>
          <w:szCs w:val="32"/>
        </w:rPr>
        <w:t>立项</w:t>
      </w:r>
      <w:r w:rsidR="00F44DF9">
        <w:rPr>
          <w:rFonts w:ascii="仿宋_GB2312" w:eastAsia="仿宋_GB2312" w:hAnsi="仿宋" w:hint="eastAsia"/>
          <w:sz w:val="32"/>
          <w:szCs w:val="32"/>
        </w:rPr>
        <w:t>50万元作为暑假维修</w:t>
      </w:r>
      <w:r w:rsidR="008F3893">
        <w:rPr>
          <w:rFonts w:ascii="仿宋_GB2312" w:eastAsia="仿宋_GB2312" w:hAnsi="仿宋" w:hint="eastAsia"/>
          <w:sz w:val="32"/>
          <w:szCs w:val="32"/>
        </w:rPr>
        <w:t>工程的</w:t>
      </w:r>
      <w:r w:rsidR="00F44DF9">
        <w:rPr>
          <w:rFonts w:ascii="仿宋_GB2312" w:eastAsia="仿宋_GB2312" w:hAnsi="仿宋" w:hint="eastAsia"/>
          <w:sz w:val="32"/>
          <w:szCs w:val="32"/>
        </w:rPr>
        <w:t>设计</w:t>
      </w:r>
      <w:r w:rsidR="00E8394B">
        <w:rPr>
          <w:rFonts w:ascii="仿宋_GB2312" w:eastAsia="仿宋_GB2312" w:hAnsi="仿宋" w:hint="eastAsia"/>
          <w:sz w:val="32"/>
          <w:szCs w:val="32"/>
        </w:rPr>
        <w:t>、预算造价、监理</w:t>
      </w:r>
      <w:r w:rsidR="00F44DF9">
        <w:rPr>
          <w:rFonts w:ascii="仿宋_GB2312" w:eastAsia="仿宋_GB2312" w:hAnsi="仿宋" w:hint="eastAsia"/>
          <w:sz w:val="32"/>
          <w:szCs w:val="32"/>
        </w:rPr>
        <w:t>费用，共计</w:t>
      </w:r>
      <w:r w:rsidR="002B114B">
        <w:rPr>
          <w:rFonts w:ascii="仿宋_GB2312" w:eastAsia="仿宋_GB2312" w:hAnsi="仿宋" w:hint="eastAsia"/>
          <w:sz w:val="32"/>
          <w:szCs w:val="32"/>
        </w:rPr>
        <w:t>总费用</w:t>
      </w:r>
      <w:r w:rsidR="00F44DF9">
        <w:rPr>
          <w:rFonts w:ascii="仿宋_GB2312" w:eastAsia="仿宋_GB2312" w:hAnsi="仿宋" w:hint="eastAsia"/>
          <w:sz w:val="32"/>
          <w:szCs w:val="32"/>
        </w:rPr>
        <w:t>650万元。</w:t>
      </w:r>
    </w:p>
    <w:p w:rsidR="00A33DA4" w:rsidRDefault="00A33DA4" w:rsidP="00A33DA4">
      <w:pPr>
        <w:ind w:firstLineChars="200" w:firstLine="640"/>
        <w:jc w:val="left"/>
        <w:rPr>
          <w:rFonts w:ascii="仿宋_GB2312" w:eastAsia="仿宋_GB2312"/>
          <w:sz w:val="32"/>
          <w:szCs w:val="32"/>
        </w:rPr>
      </w:pPr>
      <w:r>
        <w:rPr>
          <w:rFonts w:ascii="黑体" w:eastAsia="黑体" w:hAnsi="黑体" w:hint="eastAsia"/>
          <w:sz w:val="32"/>
          <w:szCs w:val="32"/>
        </w:rPr>
        <w:t>三</w:t>
      </w:r>
      <w:r w:rsidRPr="00770FB7">
        <w:rPr>
          <w:rFonts w:ascii="黑体" w:eastAsia="黑体" w:hAnsi="黑体" w:hint="eastAsia"/>
          <w:sz w:val="32"/>
          <w:szCs w:val="32"/>
        </w:rPr>
        <w:t>、</w:t>
      </w:r>
      <w:r>
        <w:rPr>
          <w:rFonts w:ascii="仿宋_GB2312" w:eastAsia="仿宋_GB2312" w:hint="eastAsia"/>
          <w:sz w:val="32"/>
          <w:szCs w:val="32"/>
        </w:rPr>
        <w:t>会议听取了</w:t>
      </w:r>
      <w:r w:rsidRPr="009D2114">
        <w:rPr>
          <w:rFonts w:ascii="仿宋_GB2312" w:eastAsia="仿宋_GB2312" w:hint="eastAsia"/>
          <w:sz w:val="32"/>
          <w:szCs w:val="32"/>
        </w:rPr>
        <w:t>后勤管理处</w:t>
      </w:r>
      <w:r>
        <w:rPr>
          <w:rFonts w:ascii="仿宋_GB2312" w:eastAsia="仿宋_GB2312" w:hAnsi="仿宋" w:hint="eastAsia"/>
          <w:sz w:val="32"/>
          <w:szCs w:val="32"/>
        </w:rPr>
        <w:t>关于学院</w:t>
      </w:r>
      <w:r>
        <w:rPr>
          <w:rFonts w:ascii="仿宋_GB2312" w:eastAsia="仿宋_GB2312" w:hint="eastAsia"/>
          <w:sz w:val="32"/>
          <w:szCs w:val="32"/>
        </w:rPr>
        <w:t>场馆</w:t>
      </w:r>
      <w:r w:rsidR="00E8394B">
        <w:rPr>
          <w:rFonts w:ascii="仿宋_GB2312" w:eastAsia="仿宋_GB2312" w:hint="eastAsia"/>
          <w:sz w:val="32"/>
          <w:szCs w:val="32"/>
        </w:rPr>
        <w:t>改造</w:t>
      </w:r>
      <w:r>
        <w:rPr>
          <w:rFonts w:ascii="仿宋_GB2312" w:eastAsia="仿宋_GB2312" w:hint="eastAsia"/>
          <w:sz w:val="32"/>
          <w:szCs w:val="32"/>
        </w:rPr>
        <w:t>和</w:t>
      </w:r>
      <w:r w:rsidR="00E8394B">
        <w:rPr>
          <w:rFonts w:ascii="仿宋_GB2312" w:eastAsia="仿宋_GB2312" w:hint="eastAsia"/>
          <w:sz w:val="32"/>
          <w:szCs w:val="32"/>
        </w:rPr>
        <w:t>加建</w:t>
      </w:r>
      <w:r>
        <w:rPr>
          <w:rFonts w:ascii="仿宋_GB2312" w:eastAsia="仿宋_GB2312" w:hint="eastAsia"/>
          <w:sz w:val="32"/>
          <w:szCs w:val="32"/>
        </w:rPr>
        <w:t>项目</w:t>
      </w:r>
      <w:r w:rsidR="00012AC0">
        <w:rPr>
          <w:rFonts w:ascii="仿宋_GB2312" w:eastAsia="仿宋_GB2312" w:hint="eastAsia"/>
          <w:sz w:val="32"/>
          <w:szCs w:val="32"/>
        </w:rPr>
        <w:t>的汇报。</w:t>
      </w:r>
    </w:p>
    <w:p w:rsidR="00B94251" w:rsidRDefault="00F44DF9" w:rsidP="00B94251">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会议认为，体操馆</w:t>
      </w:r>
      <w:r w:rsidR="00E8394B">
        <w:rPr>
          <w:rFonts w:ascii="仿宋_GB2312" w:eastAsia="仿宋_GB2312" w:cs="仿宋_GB2312" w:hint="eastAsia"/>
          <w:sz w:val="32"/>
          <w:szCs w:val="32"/>
        </w:rPr>
        <w:t>单</w:t>
      </w:r>
      <w:r w:rsidR="00815F98">
        <w:rPr>
          <w:rFonts w:ascii="仿宋_GB2312" w:eastAsia="仿宋_GB2312" w:cs="仿宋_GB2312" w:hint="eastAsia"/>
          <w:sz w:val="32"/>
          <w:szCs w:val="32"/>
        </w:rPr>
        <w:t>跳</w:t>
      </w:r>
      <w:r w:rsidR="00E8394B">
        <w:rPr>
          <w:rFonts w:ascii="仿宋_GB2312" w:eastAsia="仿宋_GB2312" w:cs="仿宋_GB2312" w:hint="eastAsia"/>
          <w:sz w:val="32"/>
          <w:szCs w:val="32"/>
        </w:rPr>
        <w:t>跑道改造</w:t>
      </w:r>
      <w:r w:rsidR="00C65E9C">
        <w:rPr>
          <w:rFonts w:ascii="仿宋_GB2312" w:eastAsia="仿宋_GB2312" w:cs="仿宋_GB2312" w:hint="eastAsia"/>
          <w:sz w:val="32"/>
          <w:szCs w:val="32"/>
        </w:rPr>
        <w:t>、</w:t>
      </w:r>
      <w:r w:rsidR="00E8394B">
        <w:rPr>
          <w:rFonts w:ascii="仿宋_GB2312" w:eastAsia="仿宋_GB2312" w:cs="仿宋_GB2312" w:hint="eastAsia"/>
          <w:sz w:val="32"/>
          <w:szCs w:val="32"/>
        </w:rPr>
        <w:t>足球场主席台二层楼房加</w:t>
      </w:r>
      <w:r w:rsidR="00163E2C">
        <w:rPr>
          <w:rFonts w:ascii="仿宋_GB2312" w:eastAsia="仿宋_GB2312" w:cs="仿宋_GB2312" w:hint="eastAsia"/>
          <w:sz w:val="32"/>
          <w:szCs w:val="32"/>
        </w:rPr>
        <w:t>层</w:t>
      </w:r>
      <w:r>
        <w:rPr>
          <w:rFonts w:ascii="仿宋_GB2312" w:eastAsia="仿宋_GB2312" w:cs="仿宋_GB2312" w:hint="eastAsia"/>
          <w:sz w:val="32"/>
          <w:szCs w:val="32"/>
        </w:rPr>
        <w:t>有利于</w:t>
      </w:r>
      <w:r w:rsidR="00815F98">
        <w:rPr>
          <w:rFonts w:ascii="仿宋_GB2312" w:eastAsia="仿宋_GB2312" w:cs="仿宋_GB2312" w:hint="eastAsia"/>
          <w:sz w:val="32"/>
          <w:szCs w:val="32"/>
        </w:rPr>
        <w:t>改善教学条件</w:t>
      </w:r>
      <w:r w:rsidR="00C65E9C">
        <w:rPr>
          <w:rFonts w:ascii="仿宋_GB2312" w:eastAsia="仿宋_GB2312" w:cs="仿宋_GB2312" w:hint="eastAsia"/>
          <w:sz w:val="32"/>
          <w:szCs w:val="32"/>
        </w:rPr>
        <w:t>，提高相关专业水平</w:t>
      </w:r>
      <w:r w:rsidR="00B94251">
        <w:rPr>
          <w:rFonts w:ascii="仿宋_GB2312" w:eastAsia="仿宋_GB2312" w:cs="仿宋_GB2312" w:hint="eastAsia"/>
          <w:sz w:val="32"/>
          <w:szCs w:val="32"/>
        </w:rPr>
        <w:t>，体</w:t>
      </w:r>
      <w:r w:rsidR="00B94251" w:rsidRPr="00B94251">
        <w:rPr>
          <w:rFonts w:ascii="仿宋_GB2312" w:eastAsia="仿宋_GB2312" w:cs="仿宋_GB2312"/>
          <w:sz w:val="32"/>
          <w:szCs w:val="32"/>
        </w:rPr>
        <w:t>现</w:t>
      </w:r>
      <w:r w:rsidR="00B94251">
        <w:rPr>
          <w:rFonts w:ascii="仿宋_GB2312" w:eastAsia="仿宋_GB2312" w:cs="仿宋_GB2312" w:hint="eastAsia"/>
          <w:sz w:val="32"/>
          <w:szCs w:val="32"/>
        </w:rPr>
        <w:t>学院</w:t>
      </w:r>
      <w:r w:rsidR="00B94251" w:rsidRPr="00B94251">
        <w:rPr>
          <w:rFonts w:ascii="仿宋_GB2312" w:eastAsia="仿宋_GB2312" w:cs="仿宋_GB2312"/>
          <w:sz w:val="32"/>
          <w:szCs w:val="32"/>
        </w:rPr>
        <w:t>办学水平和优势特色</w:t>
      </w:r>
      <w:r w:rsidR="00B94251">
        <w:rPr>
          <w:rFonts w:ascii="仿宋_GB2312" w:eastAsia="仿宋_GB2312" w:cs="仿宋_GB2312" w:hint="eastAsia"/>
          <w:sz w:val="32"/>
          <w:szCs w:val="32"/>
        </w:rPr>
        <w:t>项目。</w:t>
      </w:r>
    </w:p>
    <w:p w:rsidR="00C65E9C" w:rsidRPr="00B94251" w:rsidRDefault="00B94251" w:rsidP="00B94251">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lastRenderedPageBreak/>
        <w:t>会议决定</w:t>
      </w:r>
      <w:r w:rsidR="00C65E9C" w:rsidRPr="00B94251">
        <w:rPr>
          <w:rFonts w:ascii="仿宋_GB2312" w:eastAsia="仿宋_GB2312" w:cs="仿宋_GB2312" w:hint="eastAsia"/>
          <w:sz w:val="32"/>
          <w:szCs w:val="32"/>
        </w:rPr>
        <w:t>，</w:t>
      </w:r>
      <w:r>
        <w:rPr>
          <w:rFonts w:ascii="仿宋_GB2312" w:eastAsia="仿宋_GB2312" w:cs="仿宋_GB2312" w:hint="eastAsia"/>
          <w:sz w:val="32"/>
          <w:szCs w:val="32"/>
        </w:rPr>
        <w:t>同意</w:t>
      </w:r>
      <w:r w:rsidR="00E8394B">
        <w:rPr>
          <w:rFonts w:ascii="仿宋_GB2312" w:eastAsia="仿宋_GB2312" w:cs="仿宋_GB2312" w:hint="eastAsia"/>
          <w:sz w:val="32"/>
          <w:szCs w:val="32"/>
        </w:rPr>
        <w:t>体操馆单</w:t>
      </w:r>
      <w:r w:rsidR="00815F98">
        <w:rPr>
          <w:rFonts w:ascii="仿宋_GB2312" w:eastAsia="仿宋_GB2312" w:cs="仿宋_GB2312" w:hint="eastAsia"/>
          <w:sz w:val="32"/>
          <w:szCs w:val="32"/>
        </w:rPr>
        <w:t>跳</w:t>
      </w:r>
      <w:r w:rsidR="00E8394B">
        <w:rPr>
          <w:rFonts w:ascii="仿宋_GB2312" w:eastAsia="仿宋_GB2312" w:cs="仿宋_GB2312" w:hint="eastAsia"/>
          <w:sz w:val="32"/>
          <w:szCs w:val="32"/>
        </w:rPr>
        <w:t>跑道</w:t>
      </w:r>
      <w:r w:rsidR="00815F98">
        <w:rPr>
          <w:rFonts w:ascii="仿宋_GB2312" w:eastAsia="仿宋_GB2312" w:cs="仿宋_GB2312" w:hint="eastAsia"/>
          <w:sz w:val="32"/>
          <w:szCs w:val="32"/>
        </w:rPr>
        <w:t>改造立项</w:t>
      </w:r>
      <w:r>
        <w:rPr>
          <w:rFonts w:ascii="仿宋_GB2312" w:eastAsia="仿宋_GB2312" w:cs="仿宋_GB2312" w:hint="eastAsia"/>
          <w:sz w:val="32"/>
          <w:szCs w:val="32"/>
        </w:rPr>
        <w:t>，</w:t>
      </w:r>
      <w:r w:rsidR="00815F98">
        <w:rPr>
          <w:rFonts w:ascii="仿宋_GB2312" w:eastAsia="仿宋_GB2312" w:cs="仿宋_GB2312" w:hint="eastAsia"/>
          <w:sz w:val="32"/>
          <w:szCs w:val="32"/>
        </w:rPr>
        <w:t>经费</w:t>
      </w:r>
      <w:r>
        <w:rPr>
          <w:rFonts w:ascii="仿宋_GB2312" w:eastAsia="仿宋_GB2312" w:cs="仿宋_GB2312" w:hint="eastAsia"/>
          <w:sz w:val="32"/>
          <w:szCs w:val="32"/>
        </w:rPr>
        <w:t>预算为3万元。</w:t>
      </w:r>
      <w:r w:rsidR="00C65E9C" w:rsidRPr="00B94251">
        <w:rPr>
          <w:rFonts w:ascii="仿宋_GB2312" w:eastAsia="仿宋_GB2312" w:cs="仿宋_GB2312" w:hint="eastAsia"/>
          <w:sz w:val="32"/>
          <w:szCs w:val="32"/>
        </w:rPr>
        <w:t>后勤管理处进一步研究论证</w:t>
      </w:r>
      <w:r w:rsidR="00E8394B">
        <w:rPr>
          <w:rFonts w:ascii="仿宋_GB2312" w:eastAsia="仿宋_GB2312" w:cs="仿宋_GB2312" w:hint="eastAsia"/>
          <w:sz w:val="32"/>
          <w:szCs w:val="32"/>
        </w:rPr>
        <w:t>足球场主席台二层楼房</w:t>
      </w:r>
      <w:r w:rsidR="00163E2C">
        <w:rPr>
          <w:rFonts w:ascii="仿宋_GB2312" w:eastAsia="仿宋_GB2312" w:cs="仿宋_GB2312" w:hint="eastAsia"/>
          <w:sz w:val="32"/>
          <w:szCs w:val="32"/>
        </w:rPr>
        <w:t>加层</w:t>
      </w:r>
      <w:r w:rsidR="00C65E9C" w:rsidRPr="00B94251">
        <w:rPr>
          <w:rFonts w:ascii="仿宋_GB2312" w:eastAsia="仿宋_GB2312" w:cs="仿宋_GB2312" w:hint="eastAsia"/>
          <w:sz w:val="32"/>
          <w:szCs w:val="32"/>
        </w:rPr>
        <w:t>改造方案和经费预</w:t>
      </w:r>
      <w:r w:rsidR="00C65E9C" w:rsidRPr="008F1B3F">
        <w:rPr>
          <w:rFonts w:ascii="仿宋_GB2312" w:eastAsia="仿宋_GB2312" w:hAnsi="仿宋" w:hint="eastAsia"/>
          <w:sz w:val="32"/>
          <w:szCs w:val="32"/>
        </w:rPr>
        <w:t>算方案，再提交会议</w:t>
      </w:r>
      <w:r w:rsidR="00815F98">
        <w:rPr>
          <w:rFonts w:ascii="仿宋_GB2312" w:eastAsia="仿宋_GB2312" w:hAnsi="仿宋" w:hint="eastAsia"/>
          <w:sz w:val="32"/>
          <w:szCs w:val="32"/>
        </w:rPr>
        <w:t>审定</w:t>
      </w:r>
      <w:r w:rsidR="00C65E9C" w:rsidRPr="008F1B3F">
        <w:rPr>
          <w:rFonts w:ascii="仿宋_GB2312" w:eastAsia="仿宋_GB2312" w:hAnsi="仿宋" w:hint="eastAsia"/>
          <w:sz w:val="32"/>
          <w:szCs w:val="32"/>
        </w:rPr>
        <w:t>。</w:t>
      </w:r>
    </w:p>
    <w:p w:rsidR="00A33DA4" w:rsidRDefault="00A33DA4" w:rsidP="00A33DA4">
      <w:pPr>
        <w:ind w:firstLineChars="200" w:firstLine="640"/>
        <w:jc w:val="left"/>
        <w:rPr>
          <w:rFonts w:ascii="仿宋_GB2312" w:eastAsia="仿宋_GB2312" w:cs="仿宋_GB2312"/>
          <w:sz w:val="32"/>
          <w:szCs w:val="32"/>
        </w:rPr>
      </w:pPr>
      <w:r w:rsidRPr="00A33DA4">
        <w:rPr>
          <w:rFonts w:ascii="黑体" w:eastAsia="黑体" w:hAnsi="黑体" w:hint="eastAsia"/>
          <w:sz w:val="32"/>
          <w:szCs w:val="32"/>
        </w:rPr>
        <w:t>四、</w:t>
      </w:r>
      <w:r>
        <w:rPr>
          <w:rFonts w:ascii="仿宋_GB2312" w:eastAsia="仿宋_GB2312" w:hAnsi="Times New Roman" w:cs="Times New Roman" w:hint="eastAsia"/>
          <w:sz w:val="32"/>
          <w:szCs w:val="32"/>
        </w:rPr>
        <w:t>会议</w:t>
      </w:r>
      <w:r>
        <w:rPr>
          <w:rFonts w:ascii="仿宋_GB2312" w:eastAsia="仿宋_GB2312" w:hAnsi="仿宋" w:hint="eastAsia"/>
          <w:sz w:val="32"/>
          <w:szCs w:val="32"/>
        </w:rPr>
        <w:t>听取了</w:t>
      </w:r>
      <w:r>
        <w:rPr>
          <w:rFonts w:ascii="仿宋_GB2312" w:eastAsia="仿宋_GB2312" w:hint="eastAsia"/>
          <w:sz w:val="32"/>
          <w:szCs w:val="32"/>
        </w:rPr>
        <w:t>鄠</w:t>
      </w:r>
      <w:proofErr w:type="gramStart"/>
      <w:r>
        <w:rPr>
          <w:rFonts w:ascii="仿宋_GB2312" w:eastAsia="仿宋_GB2312" w:hint="eastAsia"/>
          <w:sz w:val="32"/>
          <w:szCs w:val="32"/>
        </w:rPr>
        <w:t>邑</w:t>
      </w:r>
      <w:proofErr w:type="gramEnd"/>
      <w:r w:rsidRPr="009D2114">
        <w:rPr>
          <w:rFonts w:ascii="仿宋_GB2312" w:eastAsia="仿宋_GB2312" w:hint="eastAsia"/>
          <w:sz w:val="32"/>
          <w:szCs w:val="32"/>
        </w:rPr>
        <w:t>新校区建设指挥部</w:t>
      </w:r>
      <w:r>
        <w:rPr>
          <w:rFonts w:ascii="仿宋_GB2312" w:eastAsia="仿宋_GB2312" w:cs="仿宋_GB2312" w:hint="eastAsia"/>
          <w:sz w:val="32"/>
          <w:szCs w:val="32"/>
        </w:rPr>
        <w:t>关于学院鄠</w:t>
      </w:r>
      <w:proofErr w:type="gramStart"/>
      <w:r>
        <w:rPr>
          <w:rFonts w:ascii="仿宋_GB2312" w:eastAsia="仿宋_GB2312" w:cs="仿宋_GB2312" w:hint="eastAsia"/>
          <w:sz w:val="32"/>
          <w:szCs w:val="32"/>
        </w:rPr>
        <w:t>邑</w:t>
      </w:r>
      <w:proofErr w:type="gramEnd"/>
      <w:r w:rsidRPr="009D2114">
        <w:rPr>
          <w:rFonts w:ascii="仿宋_GB2312" w:eastAsia="仿宋_GB2312" w:cs="仿宋_GB2312" w:hint="eastAsia"/>
          <w:sz w:val="32"/>
          <w:szCs w:val="32"/>
        </w:rPr>
        <w:t>新校区建设有关工作汇报</w:t>
      </w:r>
      <w:r>
        <w:rPr>
          <w:rFonts w:ascii="仿宋_GB2312" w:eastAsia="仿宋_GB2312" w:cs="仿宋_GB2312" w:hint="eastAsia"/>
          <w:sz w:val="32"/>
          <w:szCs w:val="32"/>
        </w:rPr>
        <w:t>。</w:t>
      </w:r>
    </w:p>
    <w:p w:rsidR="00D614F8" w:rsidRDefault="006D29E6" w:rsidP="006D29E6">
      <w:pPr>
        <w:ind w:firstLineChars="200" w:firstLine="640"/>
        <w:rPr>
          <w:rFonts w:ascii="仿宋_GB2312" w:eastAsia="仿宋_GB2312"/>
          <w:sz w:val="32"/>
          <w:szCs w:val="32"/>
        </w:rPr>
      </w:pPr>
      <w:r>
        <w:rPr>
          <w:rFonts w:ascii="仿宋_GB2312" w:eastAsia="仿宋_GB2312" w:hint="eastAsia"/>
          <w:sz w:val="32"/>
          <w:szCs w:val="32"/>
        </w:rPr>
        <w:t>会议认为，鄠</w:t>
      </w:r>
      <w:proofErr w:type="gramStart"/>
      <w:r>
        <w:rPr>
          <w:rFonts w:ascii="仿宋_GB2312" w:eastAsia="仿宋_GB2312" w:hint="eastAsia"/>
          <w:sz w:val="32"/>
          <w:szCs w:val="32"/>
        </w:rPr>
        <w:t>邑</w:t>
      </w:r>
      <w:proofErr w:type="gramEnd"/>
      <w:r w:rsidRPr="009D2114">
        <w:rPr>
          <w:rFonts w:ascii="仿宋_GB2312" w:eastAsia="仿宋_GB2312" w:hint="eastAsia"/>
          <w:sz w:val="32"/>
          <w:szCs w:val="32"/>
        </w:rPr>
        <w:t>新校区建设</w:t>
      </w:r>
      <w:r w:rsidR="00AF54B8" w:rsidRPr="00AF54B8">
        <w:rPr>
          <w:rFonts w:ascii="仿宋_GB2312" w:eastAsia="仿宋_GB2312" w:hint="eastAsia"/>
          <w:sz w:val="32"/>
          <w:szCs w:val="32"/>
        </w:rPr>
        <w:t>誓师动员大会召开以来</w:t>
      </w:r>
      <w:r>
        <w:rPr>
          <w:rFonts w:ascii="仿宋_GB2312" w:eastAsia="仿宋_GB2312" w:hint="eastAsia"/>
          <w:sz w:val="32"/>
          <w:szCs w:val="32"/>
        </w:rPr>
        <w:t>，</w:t>
      </w:r>
      <w:r w:rsidR="00AF54B8" w:rsidRPr="00AF54B8">
        <w:rPr>
          <w:rFonts w:ascii="仿宋_GB2312" w:eastAsia="仿宋_GB2312" w:hint="eastAsia"/>
          <w:sz w:val="32"/>
          <w:szCs w:val="32"/>
        </w:rPr>
        <w:t>各项工作进度明显加快，</w:t>
      </w:r>
      <w:r>
        <w:rPr>
          <w:rFonts w:ascii="仿宋_GB2312" w:eastAsia="仿宋_GB2312" w:hint="eastAsia"/>
          <w:sz w:val="32"/>
          <w:szCs w:val="32"/>
        </w:rPr>
        <w:t>目前</w:t>
      </w:r>
      <w:r w:rsidRPr="006D29E6">
        <w:rPr>
          <w:rFonts w:ascii="仿宋_GB2312" w:eastAsia="仿宋_GB2312" w:hint="eastAsia"/>
          <w:sz w:val="32"/>
          <w:szCs w:val="32"/>
        </w:rPr>
        <w:t>征地拆迁工作进展</w:t>
      </w:r>
      <w:r>
        <w:rPr>
          <w:rFonts w:ascii="仿宋_GB2312" w:eastAsia="仿宋_GB2312" w:hint="eastAsia"/>
          <w:sz w:val="32"/>
          <w:szCs w:val="32"/>
        </w:rPr>
        <w:t>中存在以下问题：</w:t>
      </w:r>
      <w:r w:rsidR="00BB4021">
        <w:rPr>
          <w:rFonts w:ascii="仿宋_GB2312" w:eastAsia="仿宋_GB2312" w:hint="eastAsia"/>
          <w:sz w:val="32"/>
          <w:szCs w:val="32"/>
        </w:rPr>
        <w:t>1、</w:t>
      </w:r>
      <w:r w:rsidR="00BB4021" w:rsidRPr="006D29E6">
        <w:rPr>
          <w:rFonts w:ascii="仿宋_GB2312" w:eastAsia="仿宋_GB2312" w:hint="eastAsia"/>
          <w:sz w:val="32"/>
          <w:szCs w:val="32"/>
        </w:rPr>
        <w:t>前期</w:t>
      </w:r>
      <w:r w:rsidRPr="006D29E6">
        <w:rPr>
          <w:rFonts w:ascii="仿宋_GB2312" w:eastAsia="仿宋_GB2312" w:hint="eastAsia"/>
          <w:sz w:val="32"/>
          <w:szCs w:val="32"/>
        </w:rPr>
        <w:t>与鄠</w:t>
      </w:r>
      <w:proofErr w:type="gramStart"/>
      <w:r w:rsidRPr="006D29E6">
        <w:rPr>
          <w:rFonts w:ascii="仿宋_GB2312" w:eastAsia="仿宋_GB2312" w:hint="eastAsia"/>
          <w:sz w:val="32"/>
          <w:szCs w:val="32"/>
        </w:rPr>
        <w:t>邑</w:t>
      </w:r>
      <w:proofErr w:type="gramEnd"/>
      <w:r w:rsidR="00815F98">
        <w:rPr>
          <w:rFonts w:ascii="仿宋_GB2312" w:eastAsia="仿宋_GB2312" w:hint="eastAsia"/>
          <w:sz w:val="32"/>
          <w:szCs w:val="32"/>
        </w:rPr>
        <w:t>区</w:t>
      </w:r>
      <w:r w:rsidRPr="006D29E6">
        <w:rPr>
          <w:rFonts w:ascii="仿宋_GB2312" w:eastAsia="仿宋_GB2312" w:hint="eastAsia"/>
          <w:sz w:val="32"/>
          <w:szCs w:val="32"/>
        </w:rPr>
        <w:t>文体局</w:t>
      </w:r>
      <w:r w:rsidR="00BB4021">
        <w:rPr>
          <w:rFonts w:ascii="仿宋_GB2312" w:eastAsia="仿宋_GB2312" w:hint="eastAsia"/>
          <w:sz w:val="32"/>
          <w:szCs w:val="32"/>
        </w:rPr>
        <w:t>产生相关</w:t>
      </w:r>
      <w:r w:rsidRPr="006D29E6">
        <w:rPr>
          <w:rFonts w:ascii="仿宋_GB2312" w:eastAsia="仿宋_GB2312" w:hint="eastAsia"/>
          <w:sz w:val="32"/>
          <w:szCs w:val="32"/>
        </w:rPr>
        <w:t>费用问题</w:t>
      </w:r>
      <w:r w:rsidR="00BB4021">
        <w:rPr>
          <w:rFonts w:ascii="仿宋_GB2312" w:eastAsia="仿宋_GB2312" w:hint="eastAsia"/>
          <w:sz w:val="32"/>
          <w:szCs w:val="32"/>
        </w:rPr>
        <w:t>；2、</w:t>
      </w:r>
      <w:r w:rsidR="00D614F8">
        <w:rPr>
          <w:rFonts w:ascii="仿宋_GB2312" w:eastAsia="仿宋_GB2312" w:hint="eastAsia"/>
          <w:sz w:val="32"/>
          <w:szCs w:val="32"/>
        </w:rPr>
        <w:t>关于企业拆迁相关费用</w:t>
      </w:r>
      <w:r w:rsidR="00BB4021" w:rsidRPr="006D29E6">
        <w:rPr>
          <w:rFonts w:ascii="仿宋_GB2312" w:eastAsia="仿宋_GB2312" w:hint="eastAsia"/>
          <w:sz w:val="32"/>
          <w:szCs w:val="32"/>
        </w:rPr>
        <w:t>问题</w:t>
      </w:r>
      <w:r w:rsidR="00D614F8" w:rsidRPr="006D29E6">
        <w:rPr>
          <w:rFonts w:ascii="仿宋_GB2312" w:eastAsia="仿宋_GB2312" w:hint="eastAsia"/>
          <w:sz w:val="32"/>
          <w:szCs w:val="32"/>
        </w:rPr>
        <w:t>。</w:t>
      </w:r>
    </w:p>
    <w:p w:rsidR="006D29E6" w:rsidRPr="006D29E6" w:rsidRDefault="00CB28E5" w:rsidP="009F5AE7">
      <w:pPr>
        <w:ind w:firstLineChars="200" w:firstLine="640"/>
        <w:rPr>
          <w:rFonts w:ascii="仿宋_GB2312" w:eastAsia="仿宋_GB2312"/>
          <w:sz w:val="32"/>
          <w:szCs w:val="32"/>
        </w:rPr>
      </w:pPr>
      <w:r>
        <w:rPr>
          <w:rFonts w:ascii="仿宋_GB2312" w:eastAsia="仿宋_GB2312" w:hint="eastAsia"/>
          <w:sz w:val="32"/>
          <w:szCs w:val="32"/>
        </w:rPr>
        <w:t>会议要求，</w:t>
      </w:r>
      <w:r w:rsidRPr="006D29E6">
        <w:rPr>
          <w:rFonts w:ascii="仿宋_GB2312" w:eastAsia="仿宋_GB2312" w:hint="eastAsia"/>
          <w:sz w:val="32"/>
          <w:szCs w:val="32"/>
        </w:rPr>
        <w:t>本着合理、合</w:t>
      </w:r>
      <w:proofErr w:type="gramStart"/>
      <w:r w:rsidRPr="006D29E6">
        <w:rPr>
          <w:rFonts w:ascii="仿宋_GB2312" w:eastAsia="仿宋_GB2312" w:hint="eastAsia"/>
          <w:sz w:val="32"/>
          <w:szCs w:val="32"/>
        </w:rPr>
        <w:t>规</w:t>
      </w:r>
      <w:proofErr w:type="gramEnd"/>
      <w:r w:rsidRPr="006D29E6">
        <w:rPr>
          <w:rFonts w:ascii="仿宋_GB2312" w:eastAsia="仿宋_GB2312" w:hint="eastAsia"/>
          <w:sz w:val="32"/>
          <w:szCs w:val="32"/>
        </w:rPr>
        <w:t>、合法的原则</w:t>
      </w:r>
      <w:r w:rsidR="00815F98">
        <w:rPr>
          <w:rFonts w:ascii="仿宋_GB2312" w:eastAsia="仿宋_GB2312" w:hint="eastAsia"/>
          <w:sz w:val="32"/>
          <w:szCs w:val="32"/>
        </w:rPr>
        <w:t>，应有</w:t>
      </w:r>
      <w:proofErr w:type="gramStart"/>
      <w:r w:rsidR="00815F98">
        <w:rPr>
          <w:rFonts w:ascii="仿宋_GB2312" w:eastAsia="仿宋_GB2312" w:hint="eastAsia"/>
          <w:sz w:val="32"/>
          <w:szCs w:val="32"/>
        </w:rPr>
        <w:t>序推进</w:t>
      </w:r>
      <w:proofErr w:type="gramEnd"/>
      <w:r w:rsidR="00815F98">
        <w:rPr>
          <w:rFonts w:ascii="仿宋_GB2312" w:eastAsia="仿宋_GB2312" w:hint="eastAsia"/>
          <w:sz w:val="32"/>
          <w:szCs w:val="32"/>
        </w:rPr>
        <w:t>工作，尽快解决问题。</w:t>
      </w:r>
      <w:r w:rsidR="00E85A7B">
        <w:rPr>
          <w:rFonts w:ascii="仿宋_GB2312" w:eastAsia="仿宋_GB2312" w:hint="eastAsia"/>
          <w:sz w:val="32"/>
          <w:szCs w:val="32"/>
        </w:rPr>
        <w:t>有关资金问题</w:t>
      </w:r>
      <w:r w:rsidR="006D29E6" w:rsidRPr="006D29E6">
        <w:rPr>
          <w:rFonts w:ascii="仿宋_GB2312" w:eastAsia="仿宋_GB2312" w:hint="eastAsia"/>
          <w:sz w:val="32"/>
          <w:szCs w:val="32"/>
        </w:rPr>
        <w:t>由</w:t>
      </w:r>
      <w:r w:rsidR="00E85A7B">
        <w:rPr>
          <w:rFonts w:ascii="仿宋_GB2312" w:eastAsia="仿宋_GB2312" w:hint="eastAsia"/>
          <w:sz w:val="32"/>
          <w:szCs w:val="32"/>
        </w:rPr>
        <w:t>学院财务处、</w:t>
      </w:r>
      <w:r w:rsidR="00815F98">
        <w:rPr>
          <w:rFonts w:ascii="仿宋_GB2312" w:eastAsia="仿宋_GB2312" w:hint="eastAsia"/>
          <w:sz w:val="32"/>
          <w:szCs w:val="32"/>
        </w:rPr>
        <w:t>纪监审</w:t>
      </w:r>
      <w:r w:rsidR="00A73F7F">
        <w:rPr>
          <w:rFonts w:ascii="仿宋_GB2312" w:eastAsia="仿宋_GB2312" w:hint="eastAsia"/>
          <w:sz w:val="32"/>
          <w:szCs w:val="32"/>
        </w:rPr>
        <w:t>办公室</w:t>
      </w:r>
      <w:r w:rsidR="00E85A7B" w:rsidRPr="006D29E6">
        <w:rPr>
          <w:rFonts w:ascii="仿宋_GB2312" w:eastAsia="仿宋_GB2312" w:hint="eastAsia"/>
          <w:sz w:val="32"/>
          <w:szCs w:val="32"/>
        </w:rPr>
        <w:t>依据</w:t>
      </w:r>
      <w:r w:rsidR="009F5AE7">
        <w:rPr>
          <w:rFonts w:ascii="仿宋_GB2312" w:eastAsia="仿宋_GB2312" w:hint="eastAsia"/>
          <w:sz w:val="32"/>
          <w:szCs w:val="32"/>
        </w:rPr>
        <w:t>相关</w:t>
      </w:r>
      <w:r w:rsidR="00E85A7B" w:rsidRPr="006D29E6">
        <w:rPr>
          <w:rFonts w:ascii="仿宋_GB2312" w:eastAsia="仿宋_GB2312" w:hint="eastAsia"/>
          <w:sz w:val="32"/>
          <w:szCs w:val="32"/>
        </w:rPr>
        <w:t>管理制度</w:t>
      </w:r>
      <w:r w:rsidR="00E85A7B">
        <w:rPr>
          <w:rFonts w:ascii="仿宋_GB2312" w:eastAsia="仿宋_GB2312" w:hint="eastAsia"/>
          <w:sz w:val="32"/>
          <w:szCs w:val="32"/>
        </w:rPr>
        <w:t>，</w:t>
      </w:r>
      <w:r w:rsidR="009F5AE7">
        <w:rPr>
          <w:rFonts w:ascii="仿宋_GB2312" w:eastAsia="仿宋_GB2312" w:hint="eastAsia"/>
          <w:sz w:val="32"/>
          <w:szCs w:val="32"/>
        </w:rPr>
        <w:t>核查鄠</w:t>
      </w:r>
      <w:proofErr w:type="gramStart"/>
      <w:r w:rsidR="009F5AE7">
        <w:rPr>
          <w:rFonts w:ascii="仿宋_GB2312" w:eastAsia="仿宋_GB2312" w:hint="eastAsia"/>
          <w:sz w:val="32"/>
          <w:szCs w:val="32"/>
        </w:rPr>
        <w:t>邑</w:t>
      </w:r>
      <w:proofErr w:type="gramEnd"/>
      <w:r w:rsidR="009F5AE7">
        <w:rPr>
          <w:rFonts w:ascii="仿宋_GB2312" w:eastAsia="仿宋_GB2312" w:hint="eastAsia"/>
          <w:sz w:val="32"/>
          <w:szCs w:val="32"/>
        </w:rPr>
        <w:t>区文体局前期在征地拆迁过程中发生的</w:t>
      </w:r>
      <w:r w:rsidR="00E85A7B" w:rsidRPr="006D29E6">
        <w:rPr>
          <w:rFonts w:ascii="仿宋_GB2312" w:eastAsia="仿宋_GB2312" w:hint="eastAsia"/>
          <w:sz w:val="32"/>
          <w:szCs w:val="32"/>
        </w:rPr>
        <w:t>相关费用及票据</w:t>
      </w:r>
      <w:r w:rsidR="006D29E6" w:rsidRPr="006D29E6">
        <w:rPr>
          <w:rFonts w:ascii="仿宋_GB2312" w:eastAsia="仿宋_GB2312" w:hint="eastAsia"/>
          <w:sz w:val="32"/>
          <w:szCs w:val="32"/>
        </w:rPr>
        <w:t>无误后给予解决。</w:t>
      </w:r>
    </w:p>
    <w:p w:rsidR="00B75C31" w:rsidRDefault="00E85A7B" w:rsidP="00B75C31">
      <w:pPr>
        <w:ind w:firstLineChars="200" w:firstLine="640"/>
        <w:rPr>
          <w:rFonts w:ascii="仿宋_GB2312" w:eastAsia="仿宋_GB2312"/>
          <w:sz w:val="32"/>
          <w:szCs w:val="32"/>
        </w:rPr>
      </w:pPr>
      <w:r>
        <w:rPr>
          <w:rFonts w:ascii="仿宋_GB2312" w:eastAsia="仿宋_GB2312" w:hint="eastAsia"/>
          <w:sz w:val="32"/>
          <w:szCs w:val="32"/>
        </w:rPr>
        <w:t>会议决定，由朱元利院长、文</w:t>
      </w:r>
      <w:proofErr w:type="gramStart"/>
      <w:r>
        <w:rPr>
          <w:rFonts w:ascii="仿宋_GB2312" w:eastAsia="仿宋_GB2312" w:hint="eastAsia"/>
          <w:sz w:val="32"/>
          <w:szCs w:val="32"/>
        </w:rPr>
        <w:t>立新副</w:t>
      </w:r>
      <w:proofErr w:type="gramEnd"/>
      <w:r>
        <w:rPr>
          <w:rFonts w:ascii="仿宋_GB2312" w:eastAsia="仿宋_GB2312" w:hint="eastAsia"/>
          <w:sz w:val="32"/>
          <w:szCs w:val="32"/>
        </w:rPr>
        <w:t>院长、李富生副院长牵头，</w:t>
      </w:r>
      <w:r w:rsidR="00A5009F">
        <w:rPr>
          <w:rFonts w:ascii="仿宋_GB2312" w:eastAsia="仿宋_GB2312" w:hint="eastAsia"/>
          <w:sz w:val="32"/>
          <w:szCs w:val="32"/>
        </w:rPr>
        <w:t>通过多</w:t>
      </w:r>
      <w:r>
        <w:rPr>
          <w:rFonts w:ascii="仿宋_GB2312" w:eastAsia="仿宋_GB2312" w:hint="eastAsia"/>
          <w:sz w:val="32"/>
          <w:szCs w:val="32"/>
        </w:rPr>
        <w:t>渠道</w:t>
      </w:r>
      <w:r w:rsidR="00A5009F">
        <w:rPr>
          <w:rFonts w:ascii="仿宋_GB2312" w:eastAsia="仿宋_GB2312" w:hint="eastAsia"/>
          <w:sz w:val="32"/>
          <w:szCs w:val="32"/>
        </w:rPr>
        <w:t>、多途径、</w:t>
      </w:r>
      <w:proofErr w:type="gramStart"/>
      <w:r>
        <w:rPr>
          <w:rFonts w:ascii="仿宋_GB2312" w:eastAsia="仿宋_GB2312" w:hint="eastAsia"/>
          <w:sz w:val="32"/>
          <w:szCs w:val="32"/>
        </w:rPr>
        <w:t>多措施</w:t>
      </w:r>
      <w:proofErr w:type="gramEnd"/>
      <w:r w:rsidR="006D29E6" w:rsidRPr="006D29E6">
        <w:rPr>
          <w:rFonts w:ascii="仿宋_GB2312" w:eastAsia="仿宋_GB2312" w:hint="eastAsia"/>
          <w:sz w:val="32"/>
          <w:szCs w:val="32"/>
        </w:rPr>
        <w:t>抓紧筹措相关费用，</w:t>
      </w:r>
      <w:r w:rsidR="00B75C31" w:rsidRPr="00B75C31">
        <w:rPr>
          <w:rFonts w:ascii="仿宋_GB2312" w:eastAsia="仿宋_GB2312" w:hint="eastAsia"/>
          <w:sz w:val="32"/>
          <w:szCs w:val="32"/>
        </w:rPr>
        <w:t>及时协调解决</w:t>
      </w:r>
      <w:r w:rsidR="00A5009F">
        <w:rPr>
          <w:rFonts w:ascii="仿宋_GB2312" w:eastAsia="仿宋_GB2312" w:hint="eastAsia"/>
          <w:sz w:val="32"/>
          <w:szCs w:val="32"/>
        </w:rPr>
        <w:t>：1、</w:t>
      </w:r>
      <w:r w:rsidR="00B75C31" w:rsidRPr="00B75C31">
        <w:rPr>
          <w:rFonts w:ascii="仿宋_GB2312" w:eastAsia="仿宋_GB2312" w:hint="eastAsia"/>
          <w:sz w:val="32"/>
          <w:szCs w:val="32"/>
        </w:rPr>
        <w:t>鄠</w:t>
      </w:r>
      <w:proofErr w:type="gramStart"/>
      <w:r w:rsidR="00B75C31" w:rsidRPr="00B75C31">
        <w:rPr>
          <w:rFonts w:ascii="仿宋_GB2312" w:eastAsia="仿宋_GB2312" w:hint="eastAsia"/>
          <w:sz w:val="32"/>
          <w:szCs w:val="32"/>
        </w:rPr>
        <w:t>邑</w:t>
      </w:r>
      <w:proofErr w:type="gramEnd"/>
      <w:r w:rsidR="00B75C31" w:rsidRPr="00B75C31">
        <w:rPr>
          <w:rFonts w:ascii="仿宋_GB2312" w:eastAsia="仿宋_GB2312" w:hint="eastAsia"/>
          <w:sz w:val="32"/>
          <w:szCs w:val="32"/>
        </w:rPr>
        <w:t>区文体局</w:t>
      </w:r>
      <w:r w:rsidR="00B75C31">
        <w:rPr>
          <w:rFonts w:ascii="仿宋_GB2312" w:eastAsia="仿宋_GB2312" w:hint="eastAsia"/>
          <w:sz w:val="32"/>
          <w:szCs w:val="32"/>
        </w:rPr>
        <w:t>在前期征地、规划、设计过程中花费的</w:t>
      </w:r>
      <w:r w:rsidR="00B75C31" w:rsidRPr="00B75C31">
        <w:rPr>
          <w:rFonts w:ascii="仿宋_GB2312" w:eastAsia="仿宋_GB2312" w:hint="eastAsia"/>
          <w:sz w:val="32"/>
          <w:szCs w:val="32"/>
        </w:rPr>
        <w:t>8000万</w:t>
      </w:r>
      <w:r w:rsidR="00B75C31">
        <w:rPr>
          <w:rFonts w:ascii="仿宋_GB2312" w:eastAsia="仿宋_GB2312" w:hint="eastAsia"/>
          <w:sz w:val="32"/>
          <w:szCs w:val="32"/>
        </w:rPr>
        <w:t>费用</w:t>
      </w:r>
      <w:r w:rsidR="00B75C31" w:rsidRPr="00B75C31">
        <w:rPr>
          <w:rFonts w:ascii="仿宋_GB2312" w:eastAsia="仿宋_GB2312" w:hint="eastAsia"/>
          <w:sz w:val="32"/>
          <w:szCs w:val="32"/>
        </w:rPr>
        <w:t>（不包含村民房屋拆迁</w:t>
      </w:r>
      <w:proofErr w:type="gramStart"/>
      <w:r w:rsidR="00B75C31" w:rsidRPr="00B75C31">
        <w:rPr>
          <w:rFonts w:ascii="仿宋_GB2312" w:eastAsia="仿宋_GB2312" w:hint="eastAsia"/>
          <w:sz w:val="32"/>
          <w:szCs w:val="32"/>
        </w:rPr>
        <w:t>和清表费用</w:t>
      </w:r>
      <w:proofErr w:type="gramEnd"/>
      <w:r w:rsidR="00B75C31" w:rsidRPr="00B75C31">
        <w:rPr>
          <w:rFonts w:ascii="仿宋_GB2312" w:eastAsia="仿宋_GB2312" w:hint="eastAsia"/>
          <w:sz w:val="32"/>
          <w:szCs w:val="32"/>
        </w:rPr>
        <w:t>）</w:t>
      </w:r>
      <w:r w:rsidR="00A5009F">
        <w:rPr>
          <w:rFonts w:ascii="仿宋_GB2312" w:eastAsia="仿宋_GB2312" w:hint="eastAsia"/>
          <w:sz w:val="32"/>
          <w:szCs w:val="32"/>
        </w:rPr>
        <w:t>；2、</w:t>
      </w:r>
      <w:r w:rsidR="00A5009F" w:rsidRPr="00A5009F">
        <w:rPr>
          <w:rFonts w:ascii="仿宋_GB2312" w:eastAsia="仿宋_GB2312" w:hint="eastAsia"/>
          <w:sz w:val="32"/>
          <w:szCs w:val="32"/>
        </w:rPr>
        <w:t>按</w:t>
      </w:r>
      <w:r w:rsidR="00A5009F">
        <w:rPr>
          <w:rFonts w:ascii="仿宋_GB2312" w:eastAsia="仿宋_GB2312" w:hint="eastAsia"/>
          <w:sz w:val="32"/>
          <w:szCs w:val="32"/>
        </w:rPr>
        <w:t>照</w:t>
      </w:r>
      <w:r w:rsidR="00A5009F" w:rsidRPr="00A5009F">
        <w:rPr>
          <w:rFonts w:ascii="仿宋_GB2312" w:eastAsia="仿宋_GB2312" w:hint="eastAsia"/>
          <w:sz w:val="32"/>
          <w:szCs w:val="32"/>
        </w:rPr>
        <w:t>鄠</w:t>
      </w:r>
      <w:proofErr w:type="gramStart"/>
      <w:r w:rsidR="00A5009F" w:rsidRPr="00A5009F">
        <w:rPr>
          <w:rFonts w:ascii="仿宋_GB2312" w:eastAsia="仿宋_GB2312" w:hint="eastAsia"/>
          <w:sz w:val="32"/>
          <w:szCs w:val="32"/>
        </w:rPr>
        <w:t>邑</w:t>
      </w:r>
      <w:proofErr w:type="gramEnd"/>
      <w:r w:rsidR="00A5009F" w:rsidRPr="00A5009F">
        <w:rPr>
          <w:rFonts w:ascii="仿宋_GB2312" w:eastAsia="仿宋_GB2312" w:hint="eastAsia"/>
          <w:sz w:val="32"/>
          <w:szCs w:val="32"/>
        </w:rPr>
        <w:t>区</w:t>
      </w:r>
      <w:r w:rsidR="00A5009F">
        <w:rPr>
          <w:rFonts w:ascii="仿宋_GB2312" w:eastAsia="仿宋_GB2312" w:hint="eastAsia"/>
          <w:sz w:val="32"/>
          <w:szCs w:val="32"/>
        </w:rPr>
        <w:t>所报征地费用预算清单</w:t>
      </w:r>
      <w:r w:rsidR="00A5009F" w:rsidRPr="00A5009F">
        <w:rPr>
          <w:rFonts w:ascii="仿宋_GB2312" w:eastAsia="仿宋_GB2312" w:hint="eastAsia"/>
          <w:sz w:val="32"/>
          <w:szCs w:val="32"/>
        </w:rPr>
        <w:t>，</w:t>
      </w:r>
      <w:r w:rsidR="001000A8">
        <w:rPr>
          <w:rFonts w:ascii="仿宋_GB2312" w:eastAsia="仿宋_GB2312" w:hint="eastAsia"/>
          <w:sz w:val="32"/>
          <w:szCs w:val="32"/>
        </w:rPr>
        <w:t>支付</w:t>
      </w:r>
      <w:r w:rsidR="006D29E6" w:rsidRPr="006D29E6">
        <w:rPr>
          <w:rFonts w:ascii="仿宋_GB2312" w:eastAsia="仿宋_GB2312" w:hint="eastAsia"/>
          <w:sz w:val="32"/>
          <w:szCs w:val="32"/>
        </w:rPr>
        <w:t>鄠</w:t>
      </w:r>
      <w:proofErr w:type="gramStart"/>
      <w:r w:rsidR="006D29E6" w:rsidRPr="006D29E6">
        <w:rPr>
          <w:rFonts w:ascii="仿宋_GB2312" w:eastAsia="仿宋_GB2312" w:hint="eastAsia"/>
          <w:sz w:val="32"/>
          <w:szCs w:val="32"/>
        </w:rPr>
        <w:t>邑</w:t>
      </w:r>
      <w:proofErr w:type="gramEnd"/>
      <w:r w:rsidR="006D29E6" w:rsidRPr="006D29E6">
        <w:rPr>
          <w:rFonts w:ascii="仿宋_GB2312" w:eastAsia="仿宋_GB2312" w:hint="eastAsia"/>
          <w:sz w:val="32"/>
          <w:szCs w:val="32"/>
        </w:rPr>
        <w:t>区</w:t>
      </w:r>
      <w:r w:rsidR="00B75C31">
        <w:rPr>
          <w:rFonts w:ascii="仿宋_GB2312" w:eastAsia="仿宋_GB2312" w:hint="eastAsia"/>
          <w:sz w:val="32"/>
          <w:szCs w:val="32"/>
        </w:rPr>
        <w:t>政府</w:t>
      </w:r>
      <w:r w:rsidR="006D29E6" w:rsidRPr="006D29E6">
        <w:rPr>
          <w:rFonts w:ascii="仿宋_GB2312" w:eastAsia="仿宋_GB2312" w:hint="eastAsia"/>
          <w:sz w:val="32"/>
          <w:szCs w:val="32"/>
        </w:rPr>
        <w:t>企业拆迁费用8000</w:t>
      </w:r>
      <w:r w:rsidR="00B75C31">
        <w:rPr>
          <w:rFonts w:ascii="仿宋_GB2312" w:eastAsia="仿宋_GB2312" w:hint="eastAsia"/>
          <w:sz w:val="32"/>
          <w:szCs w:val="32"/>
        </w:rPr>
        <w:t>万元。</w:t>
      </w:r>
    </w:p>
    <w:p w:rsidR="006D29E6" w:rsidRPr="006D29E6" w:rsidRDefault="006D29E6" w:rsidP="006D29E6">
      <w:pPr>
        <w:widowControl/>
        <w:spacing w:line="360" w:lineRule="auto"/>
        <w:ind w:firstLineChars="200" w:firstLine="640"/>
        <w:rPr>
          <w:rFonts w:ascii="仿宋_GB2312" w:eastAsia="仿宋_GB2312"/>
          <w:sz w:val="32"/>
          <w:szCs w:val="32"/>
        </w:rPr>
      </w:pPr>
    </w:p>
    <w:p w:rsidR="00E3326B" w:rsidRDefault="00E3326B" w:rsidP="00E3326B">
      <w:pPr>
        <w:ind w:left="1606" w:hangingChars="500" w:hanging="1606"/>
        <w:rPr>
          <w:rFonts w:ascii="仿宋_GB2312" w:eastAsia="仿宋_GB2312" w:hAnsi="仿宋_GB2312" w:cs="仿宋_GB2312"/>
          <w:bCs/>
          <w:sz w:val="32"/>
          <w:szCs w:val="32"/>
        </w:rPr>
      </w:pPr>
      <w:r>
        <w:rPr>
          <w:rFonts w:ascii="Calibri" w:eastAsia="宋体" w:hAnsi="Calibri" w:cs="Times New Roman" w:hint="eastAsia"/>
          <w:b/>
          <w:sz w:val="32"/>
          <w:szCs w:val="32"/>
        </w:rPr>
        <w:lastRenderedPageBreak/>
        <w:t>出席人员：</w:t>
      </w:r>
      <w:r>
        <w:rPr>
          <w:rFonts w:ascii="仿宋_GB2312" w:eastAsia="仿宋_GB2312" w:hAnsi="仿宋_GB2312" w:cs="仿宋_GB2312" w:hint="eastAsia"/>
          <w:bCs/>
          <w:sz w:val="32"/>
          <w:szCs w:val="32"/>
        </w:rPr>
        <w:t xml:space="preserve">朱元利、刘子实、文立新、陈  </w:t>
      </w:r>
      <w:proofErr w:type="gramStart"/>
      <w:r>
        <w:rPr>
          <w:rFonts w:ascii="仿宋_GB2312" w:eastAsia="仿宋_GB2312" w:hAnsi="仿宋_GB2312" w:cs="仿宋_GB2312" w:hint="eastAsia"/>
          <w:bCs/>
          <w:sz w:val="32"/>
          <w:szCs w:val="32"/>
        </w:rPr>
        <w:t>彦</w:t>
      </w:r>
      <w:proofErr w:type="gramEnd"/>
      <w:r>
        <w:rPr>
          <w:rFonts w:ascii="仿宋_GB2312" w:eastAsia="仿宋_GB2312" w:hAnsi="仿宋_GB2312" w:cs="仿宋_GB2312" w:hint="eastAsia"/>
          <w:bCs/>
          <w:sz w:val="32"/>
          <w:szCs w:val="32"/>
        </w:rPr>
        <w:t>、刘新民、</w:t>
      </w:r>
    </w:p>
    <w:p w:rsidR="00E3326B" w:rsidRDefault="00E3326B" w:rsidP="00E3326B">
      <w:pPr>
        <w:ind w:leftChars="760" w:left="1596"/>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李富生、徐飞荣、张朝阳</w:t>
      </w:r>
    </w:p>
    <w:p w:rsidR="00E3326B" w:rsidRDefault="00E3326B" w:rsidP="00E3326B">
      <w:pPr>
        <w:rPr>
          <w:rFonts w:ascii="仿宋_GB2312" w:eastAsia="仿宋_GB2312" w:hAnsi="仿宋_GB2312" w:cs="仿宋_GB2312"/>
          <w:bCs/>
          <w:sz w:val="32"/>
          <w:szCs w:val="32"/>
        </w:rPr>
      </w:pPr>
      <w:r>
        <w:rPr>
          <w:rFonts w:ascii="Calibri" w:eastAsia="宋体" w:hAnsi="Calibri" w:cs="Times New Roman" w:hint="eastAsia"/>
          <w:b/>
          <w:sz w:val="32"/>
          <w:szCs w:val="32"/>
        </w:rPr>
        <w:t>列席人员：</w:t>
      </w:r>
      <w:proofErr w:type="gramStart"/>
      <w:r>
        <w:rPr>
          <w:rFonts w:ascii="仿宋_GB2312" w:eastAsia="仿宋_GB2312" w:hAnsi="仿宋_GB2312" w:cs="仿宋_GB2312" w:hint="eastAsia"/>
          <w:bCs/>
          <w:sz w:val="32"/>
          <w:szCs w:val="32"/>
        </w:rPr>
        <w:t>甘泽军</w:t>
      </w:r>
      <w:proofErr w:type="gramEnd"/>
      <w:r>
        <w:rPr>
          <w:rFonts w:ascii="仿宋_GB2312" w:eastAsia="仿宋_GB2312" w:hAnsi="仿宋_GB2312" w:cs="仿宋_GB2312" w:hint="eastAsia"/>
          <w:bCs/>
          <w:sz w:val="32"/>
          <w:szCs w:val="32"/>
        </w:rPr>
        <w:t>、许  伟、马海涛</w:t>
      </w:r>
    </w:p>
    <w:p w:rsidR="00E95BB8" w:rsidRPr="00E3326B" w:rsidRDefault="00E3326B" w:rsidP="00E3326B">
      <w:pPr>
        <w:ind w:left="1606" w:hangingChars="500" w:hanging="1606"/>
        <w:rPr>
          <w:rFonts w:ascii="仿宋_GB2312" w:eastAsia="仿宋_GB2312" w:hAnsi="仿宋_GB2312" w:cs="仿宋_GB2312"/>
          <w:bCs/>
          <w:sz w:val="32"/>
          <w:szCs w:val="32"/>
        </w:rPr>
      </w:pPr>
      <w:r w:rsidRPr="00E3326B">
        <w:rPr>
          <w:rFonts w:ascii="Calibri" w:eastAsia="宋体" w:hAnsi="Calibri" w:cs="Times New Roman" w:hint="eastAsia"/>
          <w:b/>
          <w:sz w:val="32"/>
          <w:szCs w:val="32"/>
        </w:rPr>
        <w:t>请假人员：</w:t>
      </w:r>
      <w:r>
        <w:rPr>
          <w:rFonts w:ascii="仿宋_GB2312" w:eastAsia="仿宋_GB2312" w:hAnsi="仿宋_GB2312" w:cs="仿宋_GB2312" w:hint="eastAsia"/>
          <w:bCs/>
          <w:sz w:val="32"/>
          <w:szCs w:val="32"/>
        </w:rPr>
        <w:t>谢  英</w:t>
      </w:r>
    </w:p>
    <w:sectPr w:rsidR="00E95BB8" w:rsidRPr="00E3326B" w:rsidSect="00F6621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03" w:rsidRDefault="00D42503" w:rsidP="005B714E">
      <w:r>
        <w:separator/>
      </w:r>
    </w:p>
  </w:endnote>
  <w:endnote w:type="continuationSeparator" w:id="0">
    <w:p w:rsidR="00D42503" w:rsidRDefault="00D42503" w:rsidP="005B7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1393"/>
      <w:docPartObj>
        <w:docPartGallery w:val="Page Numbers (Bottom of Page)"/>
        <w:docPartUnique/>
      </w:docPartObj>
    </w:sdtPr>
    <w:sdtContent>
      <w:p w:rsidR="00C63D64" w:rsidRDefault="00F70F5F">
        <w:pPr>
          <w:pStyle w:val="a4"/>
          <w:jc w:val="center"/>
        </w:pPr>
        <w:r>
          <w:fldChar w:fldCharType="begin"/>
        </w:r>
        <w:r w:rsidR="00A778E0">
          <w:instrText xml:space="preserve"> PAGE   \* MERGEFORMAT </w:instrText>
        </w:r>
        <w:r>
          <w:fldChar w:fldCharType="separate"/>
        </w:r>
        <w:r w:rsidR="00EA4EB4" w:rsidRPr="00EA4EB4">
          <w:rPr>
            <w:noProof/>
            <w:lang w:val="zh-CN"/>
          </w:rPr>
          <w:t>4</w:t>
        </w:r>
        <w:r>
          <w:fldChar w:fldCharType="end"/>
        </w:r>
      </w:p>
    </w:sdtContent>
  </w:sdt>
  <w:p w:rsidR="00C63D64" w:rsidRDefault="00D425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03" w:rsidRDefault="00D42503" w:rsidP="005B714E">
      <w:r>
        <w:separator/>
      </w:r>
    </w:p>
  </w:footnote>
  <w:footnote w:type="continuationSeparator" w:id="0">
    <w:p w:rsidR="00D42503" w:rsidRDefault="00D42503" w:rsidP="005B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4516"/>
    <w:multiLevelType w:val="hybridMultilevel"/>
    <w:tmpl w:val="B40E1580"/>
    <w:lvl w:ilvl="0" w:tplc="CB96E1F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14E"/>
    <w:rsid w:val="00002267"/>
    <w:rsid w:val="00005C69"/>
    <w:rsid w:val="00012AC0"/>
    <w:rsid w:val="000219FA"/>
    <w:rsid w:val="000310F9"/>
    <w:rsid w:val="00034F44"/>
    <w:rsid w:val="00061664"/>
    <w:rsid w:val="000633CD"/>
    <w:rsid w:val="00063649"/>
    <w:rsid w:val="0008138A"/>
    <w:rsid w:val="0008744B"/>
    <w:rsid w:val="0009111E"/>
    <w:rsid w:val="00092D6D"/>
    <w:rsid w:val="000A385A"/>
    <w:rsid w:val="000C2422"/>
    <w:rsid w:val="000E00D9"/>
    <w:rsid w:val="000F03DB"/>
    <w:rsid w:val="000F232C"/>
    <w:rsid w:val="001000A8"/>
    <w:rsid w:val="00114BB6"/>
    <w:rsid w:val="0012047D"/>
    <w:rsid w:val="001242C6"/>
    <w:rsid w:val="00137633"/>
    <w:rsid w:val="00140B5F"/>
    <w:rsid w:val="001528F7"/>
    <w:rsid w:val="00163E2C"/>
    <w:rsid w:val="00173085"/>
    <w:rsid w:val="001A6E60"/>
    <w:rsid w:val="001B524A"/>
    <w:rsid w:val="001C0678"/>
    <w:rsid w:val="001C13B3"/>
    <w:rsid w:val="001D4C69"/>
    <w:rsid w:val="001E20DE"/>
    <w:rsid w:val="001E54FA"/>
    <w:rsid w:val="001E7BB0"/>
    <w:rsid w:val="001F610D"/>
    <w:rsid w:val="00200616"/>
    <w:rsid w:val="00201050"/>
    <w:rsid w:val="0020783E"/>
    <w:rsid w:val="002175C8"/>
    <w:rsid w:val="00235F66"/>
    <w:rsid w:val="00262E56"/>
    <w:rsid w:val="002639D4"/>
    <w:rsid w:val="00281327"/>
    <w:rsid w:val="00281801"/>
    <w:rsid w:val="002A15F1"/>
    <w:rsid w:val="002B114B"/>
    <w:rsid w:val="002E4104"/>
    <w:rsid w:val="00302068"/>
    <w:rsid w:val="00302368"/>
    <w:rsid w:val="00307BCA"/>
    <w:rsid w:val="0031738E"/>
    <w:rsid w:val="0032307D"/>
    <w:rsid w:val="003303D7"/>
    <w:rsid w:val="00330A7C"/>
    <w:rsid w:val="00333251"/>
    <w:rsid w:val="00336AAA"/>
    <w:rsid w:val="003378B9"/>
    <w:rsid w:val="003605A7"/>
    <w:rsid w:val="00360E94"/>
    <w:rsid w:val="00367347"/>
    <w:rsid w:val="00392F87"/>
    <w:rsid w:val="003A4FBE"/>
    <w:rsid w:val="003A7027"/>
    <w:rsid w:val="003D3695"/>
    <w:rsid w:val="003E27C1"/>
    <w:rsid w:val="003E76B8"/>
    <w:rsid w:val="00406F0B"/>
    <w:rsid w:val="004377F6"/>
    <w:rsid w:val="0045007F"/>
    <w:rsid w:val="00453F50"/>
    <w:rsid w:val="00460FA9"/>
    <w:rsid w:val="004A3D71"/>
    <w:rsid w:val="004A7AC1"/>
    <w:rsid w:val="004B5A68"/>
    <w:rsid w:val="004C1556"/>
    <w:rsid w:val="004C1BF4"/>
    <w:rsid w:val="004D64C6"/>
    <w:rsid w:val="00515BF2"/>
    <w:rsid w:val="005165FE"/>
    <w:rsid w:val="00543EBF"/>
    <w:rsid w:val="005659E0"/>
    <w:rsid w:val="00570CD9"/>
    <w:rsid w:val="00592CB3"/>
    <w:rsid w:val="005A0190"/>
    <w:rsid w:val="005A6D8F"/>
    <w:rsid w:val="005B6C7D"/>
    <w:rsid w:val="005B714E"/>
    <w:rsid w:val="005D7204"/>
    <w:rsid w:val="005E0E3B"/>
    <w:rsid w:val="005E1D81"/>
    <w:rsid w:val="005E3AA0"/>
    <w:rsid w:val="005F15E7"/>
    <w:rsid w:val="00601195"/>
    <w:rsid w:val="00641F05"/>
    <w:rsid w:val="0064491D"/>
    <w:rsid w:val="006471E9"/>
    <w:rsid w:val="00671FD9"/>
    <w:rsid w:val="006855CF"/>
    <w:rsid w:val="006978CF"/>
    <w:rsid w:val="006A2C69"/>
    <w:rsid w:val="006A3B29"/>
    <w:rsid w:val="006A4902"/>
    <w:rsid w:val="006C2981"/>
    <w:rsid w:val="006D29E6"/>
    <w:rsid w:val="006E6D52"/>
    <w:rsid w:val="006F08BC"/>
    <w:rsid w:val="00702B90"/>
    <w:rsid w:val="00702C52"/>
    <w:rsid w:val="00740100"/>
    <w:rsid w:val="007472FE"/>
    <w:rsid w:val="00751681"/>
    <w:rsid w:val="007637E8"/>
    <w:rsid w:val="00770FB7"/>
    <w:rsid w:val="007B297A"/>
    <w:rsid w:val="007C5C8E"/>
    <w:rsid w:val="007D7002"/>
    <w:rsid w:val="008021FD"/>
    <w:rsid w:val="00806C9A"/>
    <w:rsid w:val="00814E0B"/>
    <w:rsid w:val="00815F98"/>
    <w:rsid w:val="00816EE4"/>
    <w:rsid w:val="00834D5D"/>
    <w:rsid w:val="00844DD6"/>
    <w:rsid w:val="0084679D"/>
    <w:rsid w:val="00872A87"/>
    <w:rsid w:val="0087588D"/>
    <w:rsid w:val="008964A2"/>
    <w:rsid w:val="008A5D65"/>
    <w:rsid w:val="008C4FBD"/>
    <w:rsid w:val="008D5144"/>
    <w:rsid w:val="008D59A4"/>
    <w:rsid w:val="008D66B6"/>
    <w:rsid w:val="008F3893"/>
    <w:rsid w:val="00916516"/>
    <w:rsid w:val="00917272"/>
    <w:rsid w:val="00924E65"/>
    <w:rsid w:val="009324AF"/>
    <w:rsid w:val="00937D64"/>
    <w:rsid w:val="0094277F"/>
    <w:rsid w:val="00950953"/>
    <w:rsid w:val="009577FA"/>
    <w:rsid w:val="00973C76"/>
    <w:rsid w:val="00975050"/>
    <w:rsid w:val="00980779"/>
    <w:rsid w:val="00985C80"/>
    <w:rsid w:val="00992DFA"/>
    <w:rsid w:val="009A629B"/>
    <w:rsid w:val="009B08B4"/>
    <w:rsid w:val="009B387C"/>
    <w:rsid w:val="009B575C"/>
    <w:rsid w:val="009C5354"/>
    <w:rsid w:val="009D1851"/>
    <w:rsid w:val="009D3580"/>
    <w:rsid w:val="009E2151"/>
    <w:rsid w:val="009F5AE7"/>
    <w:rsid w:val="009F7637"/>
    <w:rsid w:val="00A23405"/>
    <w:rsid w:val="00A33DA4"/>
    <w:rsid w:val="00A4583C"/>
    <w:rsid w:val="00A5009F"/>
    <w:rsid w:val="00A553C7"/>
    <w:rsid w:val="00A67E1E"/>
    <w:rsid w:val="00A67E26"/>
    <w:rsid w:val="00A70872"/>
    <w:rsid w:val="00A725C0"/>
    <w:rsid w:val="00A73F7F"/>
    <w:rsid w:val="00A778E0"/>
    <w:rsid w:val="00A90B4C"/>
    <w:rsid w:val="00A9386D"/>
    <w:rsid w:val="00AE202B"/>
    <w:rsid w:val="00AF54B8"/>
    <w:rsid w:val="00B12BC3"/>
    <w:rsid w:val="00B222C6"/>
    <w:rsid w:val="00B357A3"/>
    <w:rsid w:val="00B357C4"/>
    <w:rsid w:val="00B41326"/>
    <w:rsid w:val="00B4784C"/>
    <w:rsid w:val="00B51CDF"/>
    <w:rsid w:val="00B54857"/>
    <w:rsid w:val="00B57CA2"/>
    <w:rsid w:val="00B75C31"/>
    <w:rsid w:val="00B8595B"/>
    <w:rsid w:val="00B90686"/>
    <w:rsid w:val="00B94251"/>
    <w:rsid w:val="00BA1F4C"/>
    <w:rsid w:val="00BA41E2"/>
    <w:rsid w:val="00BB36CB"/>
    <w:rsid w:val="00BB4021"/>
    <w:rsid w:val="00BF22B2"/>
    <w:rsid w:val="00C32267"/>
    <w:rsid w:val="00C65E9C"/>
    <w:rsid w:val="00C73A01"/>
    <w:rsid w:val="00C81067"/>
    <w:rsid w:val="00C84EEA"/>
    <w:rsid w:val="00C8677F"/>
    <w:rsid w:val="00C914F8"/>
    <w:rsid w:val="00C927F6"/>
    <w:rsid w:val="00CA1D20"/>
    <w:rsid w:val="00CB28E5"/>
    <w:rsid w:val="00CC3B42"/>
    <w:rsid w:val="00CD38CD"/>
    <w:rsid w:val="00CF17FB"/>
    <w:rsid w:val="00D03291"/>
    <w:rsid w:val="00D42503"/>
    <w:rsid w:val="00D46FF8"/>
    <w:rsid w:val="00D52EEE"/>
    <w:rsid w:val="00D614F8"/>
    <w:rsid w:val="00D6691B"/>
    <w:rsid w:val="00D8099D"/>
    <w:rsid w:val="00D83574"/>
    <w:rsid w:val="00DB06B3"/>
    <w:rsid w:val="00DB51D6"/>
    <w:rsid w:val="00DC5336"/>
    <w:rsid w:val="00DC7288"/>
    <w:rsid w:val="00DF097E"/>
    <w:rsid w:val="00DF6AAD"/>
    <w:rsid w:val="00E132CD"/>
    <w:rsid w:val="00E16B54"/>
    <w:rsid w:val="00E3326B"/>
    <w:rsid w:val="00E51A0D"/>
    <w:rsid w:val="00E80469"/>
    <w:rsid w:val="00E80F51"/>
    <w:rsid w:val="00E8394B"/>
    <w:rsid w:val="00E85A7B"/>
    <w:rsid w:val="00E93454"/>
    <w:rsid w:val="00E95BB8"/>
    <w:rsid w:val="00EA078C"/>
    <w:rsid w:val="00EA4EB4"/>
    <w:rsid w:val="00EA5317"/>
    <w:rsid w:val="00EB074C"/>
    <w:rsid w:val="00EB4D88"/>
    <w:rsid w:val="00ED160F"/>
    <w:rsid w:val="00EF503A"/>
    <w:rsid w:val="00F029AE"/>
    <w:rsid w:val="00F44DF9"/>
    <w:rsid w:val="00F44E34"/>
    <w:rsid w:val="00F600E9"/>
    <w:rsid w:val="00F6338F"/>
    <w:rsid w:val="00F66216"/>
    <w:rsid w:val="00F70F5F"/>
    <w:rsid w:val="00F93066"/>
    <w:rsid w:val="00FD2F7A"/>
    <w:rsid w:val="00FD4040"/>
    <w:rsid w:val="00FD4EF0"/>
    <w:rsid w:val="00FE3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14E"/>
    <w:rPr>
      <w:sz w:val="18"/>
      <w:szCs w:val="18"/>
    </w:rPr>
  </w:style>
  <w:style w:type="paragraph" w:styleId="a4">
    <w:name w:val="footer"/>
    <w:basedOn w:val="a"/>
    <w:link w:val="Char0"/>
    <w:uiPriority w:val="99"/>
    <w:unhideWhenUsed/>
    <w:rsid w:val="005B714E"/>
    <w:pPr>
      <w:tabs>
        <w:tab w:val="center" w:pos="4153"/>
        <w:tab w:val="right" w:pos="8306"/>
      </w:tabs>
      <w:snapToGrid w:val="0"/>
      <w:jc w:val="left"/>
    </w:pPr>
    <w:rPr>
      <w:sz w:val="18"/>
      <w:szCs w:val="18"/>
    </w:rPr>
  </w:style>
  <w:style w:type="character" w:customStyle="1" w:styleId="Char0">
    <w:name w:val="页脚 Char"/>
    <w:basedOn w:val="a0"/>
    <w:link w:val="a4"/>
    <w:uiPriority w:val="99"/>
    <w:rsid w:val="005B714E"/>
    <w:rPr>
      <w:sz w:val="18"/>
      <w:szCs w:val="18"/>
    </w:rPr>
  </w:style>
  <w:style w:type="paragraph" w:styleId="a5">
    <w:name w:val="List Paragraph"/>
    <w:basedOn w:val="a"/>
    <w:uiPriority w:val="99"/>
    <w:qFormat/>
    <w:rsid w:val="00EB4D88"/>
    <w:pPr>
      <w:ind w:firstLineChars="200" w:firstLine="420"/>
    </w:pPr>
    <w:rPr>
      <w:rFonts w:ascii="Calibri" w:eastAsia="宋体" w:hAnsi="Calibri" w:cs="Times New Roman"/>
    </w:rPr>
  </w:style>
  <w:style w:type="character" w:styleId="a6">
    <w:name w:val="Emphasis"/>
    <w:basedOn w:val="a0"/>
    <w:uiPriority w:val="20"/>
    <w:qFormat/>
    <w:rsid w:val="006F08BC"/>
    <w:rPr>
      <w:i/>
      <w:iCs/>
    </w:rPr>
  </w:style>
</w:styles>
</file>

<file path=word/webSettings.xml><?xml version="1.0" encoding="utf-8"?>
<w:webSettings xmlns:r="http://schemas.openxmlformats.org/officeDocument/2006/relationships" xmlns:w="http://schemas.openxmlformats.org/wordprocessingml/2006/main">
  <w:divs>
    <w:div w:id="971324905">
      <w:bodyDiv w:val="1"/>
      <w:marLeft w:val="0"/>
      <w:marRight w:val="0"/>
      <w:marTop w:val="0"/>
      <w:marBottom w:val="0"/>
      <w:divBdr>
        <w:top w:val="none" w:sz="0" w:space="0" w:color="auto"/>
        <w:left w:val="none" w:sz="0" w:space="0" w:color="auto"/>
        <w:bottom w:val="none" w:sz="0" w:space="0" w:color="auto"/>
        <w:right w:val="none" w:sz="0" w:space="0" w:color="auto"/>
      </w:divBdr>
      <w:divsChild>
        <w:div w:id="87866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E70D8-E493-4BE4-B9DE-CD488410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151</cp:revision>
  <cp:lastPrinted>2018-05-11T08:19:00Z</cp:lastPrinted>
  <dcterms:created xsi:type="dcterms:W3CDTF">2018-03-09T03:22:00Z</dcterms:created>
  <dcterms:modified xsi:type="dcterms:W3CDTF">2018-05-22T01:02:00Z</dcterms:modified>
</cp:coreProperties>
</file>