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51" w:type="dxa"/>
        <w:tblInd w:w="91" w:type="dxa"/>
        <w:tblLook w:val="04A0"/>
      </w:tblPr>
      <w:tblGrid>
        <w:gridCol w:w="438"/>
        <w:gridCol w:w="1103"/>
        <w:gridCol w:w="1120"/>
        <w:gridCol w:w="6995"/>
        <w:gridCol w:w="3261"/>
        <w:gridCol w:w="1134"/>
      </w:tblGrid>
      <w:tr w:rsidR="0012002B" w:rsidRPr="00B603BA" w:rsidTr="00E44860">
        <w:trPr>
          <w:trHeight w:val="312"/>
        </w:trPr>
        <w:tc>
          <w:tcPr>
            <w:tcW w:w="14051" w:type="dxa"/>
            <w:gridSpan w:val="6"/>
            <w:tcBorders>
              <w:bottom w:val="single" w:sz="4" w:space="0" w:color="auto"/>
            </w:tcBorders>
            <w:shd w:val="clear" w:color="auto" w:fill="auto"/>
            <w:vAlign w:val="center"/>
            <w:hideMark/>
          </w:tcPr>
          <w:p w:rsidR="0012002B" w:rsidRDefault="0012002B" w:rsidP="00E44860">
            <w:pPr>
              <w:jc w:val="left"/>
              <w:rPr>
                <w:rFonts w:ascii="宋体" w:hAnsi="宋体" w:cs="宋体"/>
                <w:b/>
                <w:bCs/>
                <w:color w:val="000000"/>
                <w:kern w:val="0"/>
                <w:sz w:val="28"/>
                <w:szCs w:val="28"/>
                <w:lang w:bidi="th-TH"/>
              </w:rPr>
            </w:pPr>
            <w:r>
              <w:rPr>
                <w:rFonts w:ascii="宋体" w:hAnsi="宋体" w:cs="宋体" w:hint="eastAsia"/>
                <w:b/>
                <w:bCs/>
                <w:color w:val="000000"/>
                <w:kern w:val="0"/>
                <w:sz w:val="28"/>
                <w:szCs w:val="28"/>
                <w:lang w:bidi="th-TH"/>
              </w:rPr>
              <w:t>附件1</w:t>
            </w:r>
          </w:p>
          <w:p w:rsidR="0012002B" w:rsidRPr="00FD21E8" w:rsidRDefault="0012002B" w:rsidP="0012002B">
            <w:pPr>
              <w:spacing w:afterLines="50"/>
              <w:jc w:val="center"/>
              <w:rPr>
                <w:rFonts w:asciiTheme="minorEastAsia" w:hAnsiTheme="minorEastAsia" w:cs="宋体"/>
                <w:b/>
                <w:bCs/>
                <w:kern w:val="0"/>
                <w:sz w:val="22"/>
              </w:rPr>
            </w:pPr>
            <w:r w:rsidRPr="00CC5015">
              <w:rPr>
                <w:rFonts w:ascii="宋体" w:hAnsi="宋体" w:cs="宋体" w:hint="eastAsia"/>
                <w:b/>
                <w:bCs/>
                <w:color w:val="000000"/>
                <w:kern w:val="0"/>
                <w:sz w:val="40"/>
                <w:szCs w:val="40"/>
                <w:lang w:bidi="th-TH"/>
              </w:rPr>
              <w:t>西安体育学院201</w:t>
            </w:r>
            <w:r>
              <w:rPr>
                <w:rFonts w:ascii="宋体" w:hAnsi="宋体" w:cs="宋体" w:hint="eastAsia"/>
                <w:b/>
                <w:bCs/>
                <w:color w:val="000000"/>
                <w:kern w:val="0"/>
                <w:sz w:val="40"/>
                <w:szCs w:val="40"/>
                <w:lang w:bidi="th-TH"/>
              </w:rPr>
              <w:t>5</w:t>
            </w:r>
            <w:r w:rsidRPr="00CC5015">
              <w:rPr>
                <w:rFonts w:ascii="宋体" w:hAnsi="宋体" w:cs="宋体" w:hint="eastAsia"/>
                <w:b/>
                <w:bCs/>
                <w:color w:val="000000"/>
                <w:kern w:val="0"/>
                <w:sz w:val="40"/>
                <w:szCs w:val="40"/>
                <w:lang w:bidi="th-TH"/>
              </w:rPr>
              <w:t>年</w:t>
            </w:r>
            <w:r>
              <w:rPr>
                <w:rFonts w:ascii="宋体" w:hAnsi="宋体" w:cs="宋体" w:hint="eastAsia"/>
                <w:b/>
                <w:bCs/>
                <w:color w:val="000000"/>
                <w:kern w:val="0"/>
                <w:sz w:val="40"/>
                <w:szCs w:val="40"/>
                <w:lang w:bidi="th-TH"/>
              </w:rPr>
              <w:t>度</w:t>
            </w:r>
            <w:r w:rsidRPr="00CC5015">
              <w:rPr>
                <w:rFonts w:ascii="宋体" w:hAnsi="宋体" w:cs="宋体" w:hint="eastAsia"/>
                <w:b/>
                <w:bCs/>
                <w:color w:val="000000"/>
                <w:kern w:val="0"/>
                <w:sz w:val="40"/>
                <w:szCs w:val="40"/>
                <w:lang w:bidi="th-TH"/>
              </w:rPr>
              <w:t>教学研究项目结题</w:t>
            </w:r>
            <w:r>
              <w:rPr>
                <w:rFonts w:ascii="宋体" w:hAnsi="宋体" w:cs="宋体" w:hint="eastAsia"/>
                <w:b/>
                <w:bCs/>
                <w:color w:val="000000"/>
                <w:kern w:val="0"/>
                <w:sz w:val="40"/>
                <w:szCs w:val="40"/>
                <w:lang w:bidi="th-TH"/>
              </w:rPr>
              <w:t>评审结果统计</w:t>
            </w:r>
            <w:r w:rsidRPr="00CC5015">
              <w:rPr>
                <w:rFonts w:ascii="宋体" w:hAnsi="宋体" w:cs="宋体" w:hint="eastAsia"/>
                <w:b/>
                <w:bCs/>
                <w:color w:val="000000"/>
                <w:kern w:val="0"/>
                <w:sz w:val="40"/>
                <w:szCs w:val="40"/>
                <w:lang w:bidi="th-TH"/>
              </w:rPr>
              <w:t>表</w:t>
            </w:r>
          </w:p>
        </w:tc>
      </w:tr>
      <w:tr w:rsidR="0012002B" w:rsidRPr="00B603BA" w:rsidTr="00E44860">
        <w:trPr>
          <w:trHeight w:val="312"/>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序号</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项目编号</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负责人</w:t>
            </w:r>
          </w:p>
        </w:tc>
        <w:tc>
          <w:tcPr>
            <w:tcW w:w="6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课题名称</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成员</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Default="0012002B" w:rsidP="00E44860">
            <w:pPr>
              <w:widowControl/>
              <w:jc w:val="center"/>
              <w:rPr>
                <w:rFonts w:asciiTheme="minorEastAsia" w:hAnsiTheme="minorEastAsia" w:cs="宋体"/>
                <w:b/>
                <w:bCs/>
                <w:kern w:val="0"/>
                <w:sz w:val="22"/>
              </w:rPr>
            </w:pPr>
            <w:r>
              <w:rPr>
                <w:rFonts w:asciiTheme="minorEastAsia" w:hAnsiTheme="minorEastAsia" w:cs="宋体" w:hint="eastAsia"/>
                <w:b/>
                <w:bCs/>
                <w:kern w:val="0"/>
                <w:sz w:val="22"/>
              </w:rPr>
              <w:t>是否</w:t>
            </w:r>
          </w:p>
          <w:p w:rsidR="0012002B" w:rsidRPr="00B603BA" w:rsidRDefault="0012002B" w:rsidP="00E44860">
            <w:pPr>
              <w:widowControl/>
              <w:jc w:val="center"/>
              <w:rPr>
                <w:rFonts w:asciiTheme="minorEastAsia" w:hAnsiTheme="minorEastAsia" w:cs="宋体"/>
                <w:b/>
                <w:bCs/>
                <w:kern w:val="0"/>
                <w:sz w:val="22"/>
              </w:rPr>
            </w:pPr>
            <w:r>
              <w:rPr>
                <w:rFonts w:asciiTheme="minorEastAsia" w:hAnsiTheme="minorEastAsia" w:cs="宋体" w:hint="eastAsia"/>
                <w:b/>
                <w:bCs/>
                <w:kern w:val="0"/>
                <w:sz w:val="22"/>
              </w:rPr>
              <w:t>结题</w:t>
            </w:r>
          </w:p>
        </w:tc>
      </w:tr>
      <w:tr w:rsidR="0012002B" w:rsidRPr="00B603BA" w:rsidTr="00E44860">
        <w:trPr>
          <w:trHeight w:val="312"/>
        </w:trPr>
        <w:tc>
          <w:tcPr>
            <w:tcW w:w="438" w:type="dxa"/>
            <w:vMerge/>
            <w:tcBorders>
              <w:top w:val="nil"/>
              <w:left w:val="single" w:sz="4" w:space="0" w:color="auto"/>
              <w:bottom w:val="single" w:sz="4" w:space="0" w:color="auto"/>
              <w:right w:val="single" w:sz="4" w:space="0" w:color="auto"/>
            </w:tcBorders>
            <w:vAlign w:val="center"/>
            <w:hideMark/>
          </w:tcPr>
          <w:p w:rsidR="0012002B" w:rsidRPr="00B603BA" w:rsidRDefault="0012002B" w:rsidP="00E44860">
            <w:pPr>
              <w:widowControl/>
              <w:jc w:val="left"/>
              <w:rPr>
                <w:rFonts w:asciiTheme="minorEastAsia" w:hAnsiTheme="minorEastAsia" w:cs="宋体"/>
                <w:b/>
                <w:bCs/>
                <w:color w:val="000000"/>
                <w:kern w:val="0"/>
                <w:sz w:val="22"/>
              </w:rPr>
            </w:pPr>
          </w:p>
        </w:tc>
        <w:tc>
          <w:tcPr>
            <w:tcW w:w="1103" w:type="dxa"/>
            <w:vMerge/>
            <w:tcBorders>
              <w:top w:val="nil"/>
              <w:left w:val="single" w:sz="4" w:space="0" w:color="auto"/>
              <w:bottom w:val="single" w:sz="4" w:space="0" w:color="auto"/>
              <w:right w:val="single" w:sz="4" w:space="0" w:color="auto"/>
            </w:tcBorders>
            <w:vAlign w:val="center"/>
            <w:hideMark/>
          </w:tcPr>
          <w:p w:rsidR="0012002B" w:rsidRPr="00B603BA" w:rsidRDefault="0012002B" w:rsidP="00E44860">
            <w:pPr>
              <w:widowControl/>
              <w:jc w:val="left"/>
              <w:rPr>
                <w:rFonts w:asciiTheme="minorEastAsia" w:hAnsiTheme="minorEastAsia" w:cs="宋体"/>
                <w:b/>
                <w:bCs/>
                <w:color w:val="000000"/>
                <w:kern w:val="0"/>
                <w:sz w:val="22"/>
              </w:rPr>
            </w:pPr>
          </w:p>
        </w:tc>
        <w:tc>
          <w:tcPr>
            <w:tcW w:w="1120" w:type="dxa"/>
            <w:vMerge/>
            <w:tcBorders>
              <w:top w:val="nil"/>
              <w:left w:val="single" w:sz="4" w:space="0" w:color="auto"/>
              <w:bottom w:val="single" w:sz="4" w:space="0" w:color="auto"/>
              <w:right w:val="single" w:sz="4" w:space="0" w:color="auto"/>
            </w:tcBorders>
            <w:vAlign w:val="center"/>
            <w:hideMark/>
          </w:tcPr>
          <w:p w:rsidR="0012002B" w:rsidRPr="00B603BA" w:rsidRDefault="0012002B" w:rsidP="00E44860">
            <w:pPr>
              <w:widowControl/>
              <w:jc w:val="left"/>
              <w:rPr>
                <w:rFonts w:asciiTheme="minorEastAsia" w:hAnsiTheme="minorEastAsia" w:cs="宋体"/>
                <w:b/>
                <w:bCs/>
                <w:color w:val="000000"/>
                <w:kern w:val="0"/>
                <w:sz w:val="22"/>
              </w:rPr>
            </w:pPr>
          </w:p>
        </w:tc>
        <w:tc>
          <w:tcPr>
            <w:tcW w:w="6995" w:type="dxa"/>
            <w:vMerge/>
            <w:tcBorders>
              <w:top w:val="nil"/>
              <w:left w:val="single" w:sz="4" w:space="0" w:color="auto"/>
              <w:bottom w:val="single" w:sz="4" w:space="0" w:color="auto"/>
              <w:right w:val="single" w:sz="4" w:space="0" w:color="auto"/>
            </w:tcBorders>
            <w:vAlign w:val="center"/>
            <w:hideMark/>
          </w:tcPr>
          <w:p w:rsidR="0012002B" w:rsidRPr="00B603BA" w:rsidRDefault="0012002B" w:rsidP="00E44860">
            <w:pPr>
              <w:widowControl/>
              <w:jc w:val="left"/>
              <w:rPr>
                <w:rFonts w:asciiTheme="minorEastAsia" w:hAnsiTheme="minorEastAsia" w:cs="宋体"/>
                <w:b/>
                <w:bCs/>
                <w:color w:val="000000"/>
                <w:kern w:val="0"/>
                <w:sz w:val="22"/>
              </w:rPr>
            </w:pPr>
          </w:p>
        </w:tc>
        <w:tc>
          <w:tcPr>
            <w:tcW w:w="3261" w:type="dxa"/>
            <w:vMerge/>
            <w:tcBorders>
              <w:top w:val="nil"/>
              <w:left w:val="single" w:sz="4" w:space="0" w:color="auto"/>
              <w:bottom w:val="single" w:sz="4" w:space="0" w:color="000000"/>
              <w:right w:val="single" w:sz="4" w:space="0" w:color="auto"/>
            </w:tcBorders>
            <w:vAlign w:val="center"/>
            <w:hideMark/>
          </w:tcPr>
          <w:p w:rsidR="0012002B" w:rsidRPr="00B603BA" w:rsidRDefault="0012002B" w:rsidP="00E44860">
            <w:pPr>
              <w:widowControl/>
              <w:jc w:val="left"/>
              <w:rPr>
                <w:rFonts w:asciiTheme="minorEastAsia" w:hAnsiTheme="minorEastAsia" w:cs="宋体"/>
                <w:b/>
                <w:bCs/>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12002B" w:rsidRPr="00B603BA" w:rsidRDefault="0012002B" w:rsidP="00E44860">
            <w:pPr>
              <w:widowControl/>
              <w:jc w:val="left"/>
              <w:rPr>
                <w:rFonts w:asciiTheme="minorEastAsia" w:hAnsiTheme="minorEastAsia" w:cs="宋体"/>
                <w:b/>
                <w:bCs/>
                <w:kern w:val="0"/>
                <w:sz w:val="22"/>
              </w:rPr>
            </w:pP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1</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XTJY1502</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proofErr w:type="gramStart"/>
            <w:r w:rsidRPr="00B603BA">
              <w:rPr>
                <w:rFonts w:asciiTheme="minorEastAsia" w:hAnsiTheme="minorEastAsia" w:cs="宋体" w:hint="eastAsia"/>
                <w:color w:val="000000"/>
                <w:kern w:val="0"/>
                <w:sz w:val="22"/>
              </w:rPr>
              <w:t>马增强</w:t>
            </w:r>
            <w:proofErr w:type="gramEnd"/>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全媒体时代播音与主持艺术专业（体育方向）人才培养模式研究</w:t>
            </w:r>
          </w:p>
        </w:tc>
        <w:tc>
          <w:tcPr>
            <w:tcW w:w="3261"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姚静、严峰、王春英、王瑞</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2</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XTJY1505</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刘  军</w:t>
            </w:r>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西安体育学院《运动营养学》课程内容体系改革研究</w:t>
            </w:r>
          </w:p>
        </w:tc>
        <w:tc>
          <w:tcPr>
            <w:tcW w:w="3261"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姜涛、张星</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3</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XTJY1513</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 xml:space="preserve">时  </w:t>
            </w:r>
            <w:proofErr w:type="gramStart"/>
            <w:r w:rsidRPr="00B603BA">
              <w:rPr>
                <w:rFonts w:asciiTheme="minorEastAsia" w:hAnsiTheme="minorEastAsia" w:cs="宋体" w:hint="eastAsia"/>
                <w:color w:val="000000"/>
                <w:kern w:val="0"/>
                <w:sz w:val="22"/>
              </w:rPr>
              <w:t>倩</w:t>
            </w:r>
            <w:proofErr w:type="gramEnd"/>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以就业需求为导向的我院表演专业健美操专项课程教学内容设置研究</w:t>
            </w:r>
          </w:p>
        </w:tc>
        <w:tc>
          <w:tcPr>
            <w:tcW w:w="3261"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许波、陈西玲、张蕊、樊超</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4</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XTJY1514</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刘伟校</w:t>
            </w:r>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我院舞蹈学专业体育舞蹈方向课程设置的研究</w:t>
            </w:r>
          </w:p>
        </w:tc>
        <w:tc>
          <w:tcPr>
            <w:tcW w:w="3261"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王华、张馨蕾、李思菲、张璐</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5</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XTJY1515</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陈  琦</w:t>
            </w:r>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新媒体时代新闻写作课程教学内容体系改革及整体优化研究</w:t>
            </w:r>
          </w:p>
        </w:tc>
        <w:tc>
          <w:tcPr>
            <w:tcW w:w="3261"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严峰、何明、宋莉</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6</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XTJY1520</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穆  晓</w:t>
            </w:r>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基于过程管理的高校课程设计创新研究——以《管理沟通》课为例</w:t>
            </w:r>
          </w:p>
        </w:tc>
        <w:tc>
          <w:tcPr>
            <w:tcW w:w="3261"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邓岱如、田蜜、刘仲华</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7</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XTJY1521</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李  山</w:t>
            </w:r>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组合式多功能运动健身器材在体能课教学中的应用与优化研究</w:t>
            </w:r>
          </w:p>
        </w:tc>
        <w:tc>
          <w:tcPr>
            <w:tcW w:w="3261"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王志莉、张宁、孙海兰</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8</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XTJY1522</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张彩红</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思想政治理论课翻转课堂教学改革创新研究</w:t>
            </w:r>
          </w:p>
        </w:tc>
        <w:tc>
          <w:tcPr>
            <w:tcW w:w="3261"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何小杰、徐嘉若、齐慧、许艳</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lastRenderedPageBreak/>
              <w:t>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XTJY1405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朱  军</w:t>
            </w:r>
          </w:p>
        </w:tc>
        <w:tc>
          <w:tcPr>
            <w:tcW w:w="6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体育类本科人才培养模式协同创新研究</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刘新民、李蕾、宋冬瑞</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10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XTJY1409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proofErr w:type="gramStart"/>
            <w:r w:rsidRPr="00B603BA">
              <w:rPr>
                <w:rFonts w:asciiTheme="minorEastAsia" w:hAnsiTheme="minorEastAsia" w:cs="宋体" w:hint="eastAsia"/>
                <w:color w:val="000000"/>
                <w:kern w:val="0"/>
                <w:sz w:val="22"/>
              </w:rPr>
              <w:t>麻春艳</w:t>
            </w:r>
            <w:proofErr w:type="gramEnd"/>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建立演艺实习基地对体育艺术类学生创业素质培养的重要性研究</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张艳、王深宏、姚思佳、何小杰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11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XTJY1410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 xml:space="preserve">张  </w:t>
            </w:r>
            <w:proofErr w:type="gramStart"/>
            <w:r w:rsidRPr="00B603BA">
              <w:rPr>
                <w:rFonts w:asciiTheme="minorEastAsia" w:hAnsiTheme="minorEastAsia" w:cs="宋体" w:hint="eastAsia"/>
                <w:color w:val="000000"/>
                <w:kern w:val="0"/>
                <w:sz w:val="22"/>
              </w:rPr>
              <w:t>坚</w:t>
            </w:r>
            <w:proofErr w:type="gramEnd"/>
          </w:p>
        </w:tc>
        <w:tc>
          <w:tcPr>
            <w:tcW w:w="6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大学生艺术素质培养的现状分析和对策研究</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白洁、欧阳婷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12</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XTJY1412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张  敏</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新课程理念下时尚健身专修课程内容设置的实证研究</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闫晓、匡小红、刘进</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13</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XTJY1413</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严  峰</w:t>
            </w:r>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传媒类专业学生实习基地建设研究</w:t>
            </w:r>
          </w:p>
        </w:tc>
        <w:tc>
          <w:tcPr>
            <w:tcW w:w="3261" w:type="dxa"/>
            <w:tcBorders>
              <w:top w:val="nil"/>
              <w:left w:val="nil"/>
              <w:bottom w:val="single" w:sz="4" w:space="0" w:color="auto"/>
              <w:right w:val="single" w:sz="4" w:space="0" w:color="auto"/>
            </w:tcBorders>
            <w:shd w:val="clear" w:color="000000" w:fill="FFFFFF"/>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房新宁、姚静、王翔、许敏佳</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14</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XTJY1414</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李  川</w:t>
            </w:r>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西安体育学院体育新闻专业学生专业素质认知研究</w:t>
            </w:r>
          </w:p>
        </w:tc>
        <w:tc>
          <w:tcPr>
            <w:tcW w:w="3261" w:type="dxa"/>
            <w:tcBorders>
              <w:top w:val="nil"/>
              <w:left w:val="nil"/>
              <w:bottom w:val="single" w:sz="4" w:space="0" w:color="auto"/>
              <w:right w:val="single" w:sz="4" w:space="0" w:color="auto"/>
            </w:tcBorders>
            <w:shd w:val="clear" w:color="000000" w:fill="FFFFFF"/>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陈琦、关妮、齐亚宁、严峰</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15</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XTJY1416</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房新宁</w:t>
            </w:r>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《大学语文》教学与中国传统文化教育研究---以西安体育学院为考察对象</w:t>
            </w:r>
          </w:p>
        </w:tc>
        <w:tc>
          <w:tcPr>
            <w:tcW w:w="3261"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王瑞</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16</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XTJY1418</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刘远新</w:t>
            </w:r>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运动康复专业《肌肉骨骼康复学》实践教学改革研究</w:t>
            </w:r>
          </w:p>
        </w:tc>
        <w:tc>
          <w:tcPr>
            <w:tcW w:w="3261"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李红、孔淑珍、温晓妮</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r w:rsidR="0012002B" w:rsidRPr="00B603BA" w:rsidTr="00E44860">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17</w:t>
            </w:r>
          </w:p>
        </w:tc>
        <w:tc>
          <w:tcPr>
            <w:tcW w:w="1103"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b/>
                <w:bCs/>
                <w:color w:val="000000"/>
                <w:kern w:val="0"/>
                <w:sz w:val="22"/>
              </w:rPr>
            </w:pPr>
            <w:r w:rsidRPr="00B603BA">
              <w:rPr>
                <w:rFonts w:asciiTheme="minorEastAsia" w:hAnsiTheme="minorEastAsia" w:cs="宋体" w:hint="eastAsia"/>
                <w:b/>
                <w:bCs/>
                <w:color w:val="000000"/>
                <w:kern w:val="0"/>
                <w:sz w:val="22"/>
              </w:rPr>
              <w:t>XTJY1425</w:t>
            </w:r>
          </w:p>
        </w:tc>
        <w:tc>
          <w:tcPr>
            <w:tcW w:w="1120"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王丽芳</w:t>
            </w:r>
          </w:p>
        </w:tc>
        <w:tc>
          <w:tcPr>
            <w:tcW w:w="6995"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MOOC模式对我院精品资源共享课程建设的启示研究</w:t>
            </w:r>
          </w:p>
        </w:tc>
        <w:tc>
          <w:tcPr>
            <w:tcW w:w="3261" w:type="dxa"/>
            <w:tcBorders>
              <w:top w:val="nil"/>
              <w:left w:val="nil"/>
              <w:bottom w:val="single" w:sz="4" w:space="0" w:color="auto"/>
              <w:right w:val="single" w:sz="4" w:space="0" w:color="auto"/>
            </w:tcBorders>
            <w:shd w:val="clear" w:color="auto" w:fill="auto"/>
            <w:vAlign w:val="center"/>
            <w:hideMark/>
          </w:tcPr>
          <w:p w:rsidR="0012002B" w:rsidRPr="00B603BA" w:rsidRDefault="0012002B" w:rsidP="00E44860">
            <w:pPr>
              <w:widowControl/>
              <w:jc w:val="center"/>
              <w:rPr>
                <w:rFonts w:asciiTheme="minorEastAsia" w:hAnsiTheme="minorEastAsia" w:cs="宋体"/>
                <w:color w:val="000000"/>
                <w:kern w:val="0"/>
                <w:sz w:val="22"/>
              </w:rPr>
            </w:pPr>
            <w:r w:rsidRPr="00B603BA">
              <w:rPr>
                <w:rFonts w:asciiTheme="minorEastAsia" w:hAnsiTheme="minorEastAsia" w:cs="宋体" w:hint="eastAsia"/>
                <w:color w:val="000000"/>
                <w:kern w:val="0"/>
                <w:sz w:val="22"/>
              </w:rPr>
              <w:t>朱军、李蕾、丁哲、何小杰</w:t>
            </w:r>
          </w:p>
        </w:tc>
        <w:tc>
          <w:tcPr>
            <w:tcW w:w="1134" w:type="dxa"/>
            <w:tcBorders>
              <w:top w:val="nil"/>
              <w:left w:val="nil"/>
              <w:bottom w:val="single" w:sz="4" w:space="0" w:color="auto"/>
              <w:right w:val="single" w:sz="4" w:space="0" w:color="auto"/>
            </w:tcBorders>
            <w:shd w:val="clear" w:color="auto" w:fill="auto"/>
            <w:noWrap/>
            <w:vAlign w:val="center"/>
            <w:hideMark/>
          </w:tcPr>
          <w:p w:rsidR="0012002B" w:rsidRPr="00B603BA" w:rsidRDefault="0012002B" w:rsidP="00E44860">
            <w:pPr>
              <w:widowControl/>
              <w:jc w:val="center"/>
              <w:rPr>
                <w:rFonts w:asciiTheme="minorEastAsia" w:hAnsiTheme="minorEastAsia" w:cs="宋体"/>
                <w:kern w:val="0"/>
                <w:sz w:val="22"/>
              </w:rPr>
            </w:pPr>
            <w:r w:rsidRPr="00B603BA">
              <w:rPr>
                <w:rFonts w:asciiTheme="minorEastAsia" w:hAnsiTheme="minorEastAsia" w:cs="宋体" w:hint="eastAsia"/>
                <w:kern w:val="0"/>
                <w:sz w:val="22"/>
              </w:rPr>
              <w:t>结题</w:t>
            </w:r>
          </w:p>
        </w:tc>
      </w:tr>
    </w:tbl>
    <w:p w:rsidR="0012002B" w:rsidRDefault="0012002B" w:rsidP="0012002B"/>
    <w:p w:rsidR="0012002B" w:rsidRDefault="0012002B" w:rsidP="0012002B">
      <w:pPr>
        <w:widowControl/>
        <w:jc w:val="left"/>
      </w:pPr>
      <w:r>
        <w:br w:type="page"/>
      </w:r>
    </w:p>
    <w:p w:rsidR="000E6972" w:rsidRDefault="000E6972"/>
    <w:sectPr w:rsidR="000E6972" w:rsidSect="0012002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002B"/>
    <w:rsid w:val="000E6972"/>
    <w:rsid w:val="00120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2017-12-08T08:11:00Z</dcterms:created>
  <dcterms:modified xsi:type="dcterms:W3CDTF">2017-12-08T08:13:00Z</dcterms:modified>
</cp:coreProperties>
</file>