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C4C" w:rsidRPr="00FC6A88" w:rsidRDefault="00FC6A88" w:rsidP="00FC6A88">
      <w:pPr>
        <w:spacing w:line="600" w:lineRule="exact"/>
        <w:jc w:val="left"/>
        <w:rPr>
          <w:rFonts w:ascii="方正小标宋_GBK" w:eastAsia="方正小标宋_GBK"/>
          <w:sz w:val="28"/>
          <w:szCs w:val="28"/>
        </w:rPr>
      </w:pPr>
      <w:r w:rsidRPr="00FC6A88">
        <w:rPr>
          <w:rFonts w:ascii="方正小标宋_GBK" w:eastAsia="方正小标宋_GBK"/>
          <w:sz w:val="28"/>
          <w:szCs w:val="28"/>
        </w:rPr>
        <w:t>附件</w:t>
      </w:r>
      <w:r w:rsidRPr="00FC6A88">
        <w:rPr>
          <w:rFonts w:ascii="方正小标宋_GBK" w:eastAsia="方正小标宋_GBK" w:hint="eastAsia"/>
          <w:sz w:val="28"/>
          <w:szCs w:val="28"/>
        </w:rPr>
        <w:t>1：</w:t>
      </w:r>
    </w:p>
    <w:p w:rsidR="00C26C4C" w:rsidRPr="00C26C4C" w:rsidRDefault="00C26C4C" w:rsidP="00C26C4C">
      <w:pPr>
        <w:spacing w:line="600" w:lineRule="exact"/>
        <w:jc w:val="center"/>
        <w:rPr>
          <w:rFonts w:ascii="方正小标宋_GBK" w:eastAsia="方正小标宋_GBK"/>
          <w:b/>
          <w:sz w:val="44"/>
        </w:rPr>
      </w:pPr>
      <w:r w:rsidRPr="00C26C4C">
        <w:rPr>
          <w:rFonts w:ascii="方正小标宋_GBK" w:eastAsia="方正小标宋_GBK" w:hint="eastAsia"/>
          <w:b/>
          <w:sz w:val="44"/>
        </w:rPr>
        <w:t>中国“互联网+”大学生创新创业大赛组委会关于举办“发现身边的双创之星”微视频有奖征集活动的通知</w:t>
      </w:r>
    </w:p>
    <w:p w:rsidR="00C26C4C" w:rsidRDefault="00C26C4C" w:rsidP="00C26C4C">
      <w:pPr>
        <w:rPr>
          <w:rFonts w:ascii="方正仿宋_GBK" w:eastAsia="方正仿宋_GBK"/>
          <w:sz w:val="32"/>
          <w:szCs w:val="32"/>
        </w:rPr>
      </w:pPr>
    </w:p>
    <w:p w:rsidR="00C26C4C" w:rsidRPr="00C26C4C" w:rsidRDefault="00C26C4C" w:rsidP="00C26C4C">
      <w:pPr>
        <w:rPr>
          <w:rFonts w:ascii="方正仿宋_GBK" w:eastAsia="方正仿宋_GBK"/>
          <w:sz w:val="32"/>
          <w:szCs w:val="32"/>
        </w:rPr>
      </w:pPr>
      <w:r w:rsidRPr="00C26C4C">
        <w:rPr>
          <w:rFonts w:ascii="方正仿宋_GBK" w:eastAsia="方正仿宋_GBK" w:hint="eastAsia"/>
          <w:sz w:val="32"/>
          <w:szCs w:val="32"/>
        </w:rPr>
        <w:t>各省、自治区、直辖市教育厅（教委），新疆生产建设兵团教育局，有关部门（单位）教育司（局），部属各高等学校：</w:t>
      </w:r>
    </w:p>
    <w:p w:rsidR="00C26C4C" w:rsidRPr="00C26C4C" w:rsidRDefault="00C26C4C" w:rsidP="00C26C4C">
      <w:pPr>
        <w:ind w:firstLineChars="200" w:firstLine="640"/>
        <w:rPr>
          <w:rFonts w:ascii="方正仿宋_GBK" w:eastAsia="方正仿宋_GBK"/>
          <w:sz w:val="32"/>
          <w:szCs w:val="32"/>
        </w:rPr>
      </w:pPr>
      <w:r w:rsidRPr="00C26C4C">
        <w:rPr>
          <w:rFonts w:ascii="方正仿宋_GBK" w:eastAsia="方正仿宋_GBK" w:hint="eastAsia"/>
          <w:sz w:val="32"/>
          <w:szCs w:val="32"/>
        </w:rPr>
        <w:t>为贯彻落实《国务院办公厅关于深化高等学校创新创业教育改革的实施意见》（国办发〔2015〕36号），进一步激发高校学生创新创业热情，拓展赛事影响力，展示参赛团队风采，扩大高校师生对大赛的参与度，拟同期举办中国“互联网+”大学生创新创业大赛微视频有奖征集活动。现将有关事项通知如下：</w:t>
      </w:r>
    </w:p>
    <w:p w:rsidR="00C26C4C" w:rsidRPr="00C26C4C" w:rsidRDefault="00C26C4C" w:rsidP="00C26C4C">
      <w:pPr>
        <w:ind w:firstLineChars="200" w:firstLine="640"/>
        <w:rPr>
          <w:rFonts w:ascii="方正黑体_GBK" w:eastAsia="方正黑体_GBK"/>
          <w:sz w:val="32"/>
          <w:szCs w:val="32"/>
        </w:rPr>
      </w:pPr>
      <w:r w:rsidRPr="00C26C4C">
        <w:rPr>
          <w:rFonts w:ascii="方正黑体_GBK" w:eastAsia="方正黑体_GBK" w:hint="eastAsia"/>
          <w:sz w:val="32"/>
          <w:szCs w:val="32"/>
        </w:rPr>
        <w:t>一、活动主题</w:t>
      </w:r>
    </w:p>
    <w:p w:rsidR="00C26C4C" w:rsidRPr="00C26C4C" w:rsidRDefault="00C26C4C" w:rsidP="00C26C4C">
      <w:pPr>
        <w:ind w:firstLineChars="200" w:firstLine="640"/>
        <w:rPr>
          <w:rFonts w:ascii="方正仿宋_GBK" w:eastAsia="方正仿宋_GBK"/>
          <w:sz w:val="32"/>
          <w:szCs w:val="32"/>
        </w:rPr>
      </w:pPr>
      <w:r w:rsidRPr="00C26C4C">
        <w:rPr>
          <w:rFonts w:ascii="方正仿宋_GBK" w:eastAsia="方正仿宋_GBK" w:hint="eastAsia"/>
          <w:sz w:val="32"/>
          <w:szCs w:val="32"/>
        </w:rPr>
        <w:t>发现身边的双创之星</w:t>
      </w:r>
    </w:p>
    <w:p w:rsidR="00C26C4C" w:rsidRPr="00C26C4C" w:rsidRDefault="00C26C4C" w:rsidP="00C26C4C">
      <w:pPr>
        <w:ind w:firstLineChars="200" w:firstLine="640"/>
        <w:rPr>
          <w:rFonts w:ascii="方正仿宋_GBK" w:eastAsia="方正仿宋_GBK"/>
          <w:sz w:val="32"/>
          <w:szCs w:val="32"/>
        </w:rPr>
      </w:pPr>
      <w:r w:rsidRPr="00C26C4C">
        <w:rPr>
          <w:rFonts w:ascii="方正黑体_GBK" w:eastAsia="方正黑体_GBK" w:hint="eastAsia"/>
          <w:sz w:val="32"/>
          <w:szCs w:val="32"/>
        </w:rPr>
        <w:t>二、组织机构</w:t>
      </w:r>
    </w:p>
    <w:p w:rsidR="00C26C4C" w:rsidRPr="00C26C4C" w:rsidRDefault="00C26C4C" w:rsidP="00C26C4C">
      <w:pPr>
        <w:ind w:firstLineChars="200" w:firstLine="640"/>
        <w:rPr>
          <w:rFonts w:ascii="方正仿宋_GBK" w:eastAsia="方正仿宋_GBK"/>
          <w:sz w:val="32"/>
          <w:szCs w:val="32"/>
        </w:rPr>
      </w:pPr>
      <w:r w:rsidRPr="00C26C4C">
        <w:rPr>
          <w:rFonts w:ascii="方正仿宋_GBK" w:eastAsia="方正仿宋_GBK" w:hint="eastAsia"/>
          <w:sz w:val="32"/>
          <w:szCs w:val="32"/>
        </w:rPr>
        <w:t>本次活动由中国“互联网+”大学生创新创业大赛组委会主办，全国高等学校学生信息咨询与就业指导中心、中国传媒大学、中国教育报、中国教育电视台、</w:t>
      </w:r>
      <w:proofErr w:type="gramStart"/>
      <w:r w:rsidRPr="00C26C4C">
        <w:rPr>
          <w:rFonts w:ascii="方正仿宋_GBK" w:eastAsia="方正仿宋_GBK" w:hint="eastAsia"/>
          <w:sz w:val="32"/>
          <w:szCs w:val="32"/>
        </w:rPr>
        <w:t>腾讯微</w:t>
      </w:r>
      <w:proofErr w:type="gramEnd"/>
      <w:r w:rsidRPr="00C26C4C">
        <w:rPr>
          <w:rFonts w:ascii="方正仿宋_GBK" w:eastAsia="方正仿宋_GBK" w:hint="eastAsia"/>
          <w:sz w:val="32"/>
          <w:szCs w:val="32"/>
        </w:rPr>
        <w:t>校、广东卫视“我要去创业”承办。全国高等学校学生信息咨询与就业指导中心具体负责本次活动的组织和筹备工作，</w:t>
      </w:r>
      <w:proofErr w:type="gramStart"/>
      <w:r w:rsidRPr="00C26C4C">
        <w:rPr>
          <w:rFonts w:ascii="方正仿宋_GBK" w:eastAsia="方正仿宋_GBK" w:hint="eastAsia"/>
          <w:sz w:val="32"/>
          <w:szCs w:val="32"/>
        </w:rPr>
        <w:t>腾讯微校</w:t>
      </w:r>
      <w:proofErr w:type="gramEnd"/>
      <w:r w:rsidRPr="00C26C4C">
        <w:rPr>
          <w:rFonts w:ascii="方正仿宋_GBK" w:eastAsia="方正仿宋_GBK" w:hint="eastAsia"/>
          <w:sz w:val="32"/>
          <w:szCs w:val="32"/>
        </w:rPr>
        <w:t>提供技术支持。</w:t>
      </w:r>
    </w:p>
    <w:p w:rsidR="00C26C4C" w:rsidRPr="00C26C4C" w:rsidRDefault="00C26C4C" w:rsidP="00C26C4C">
      <w:pPr>
        <w:ind w:firstLineChars="200" w:firstLine="640"/>
        <w:rPr>
          <w:rFonts w:ascii="方正黑体_GBK" w:eastAsia="方正黑体_GBK"/>
          <w:sz w:val="32"/>
          <w:szCs w:val="32"/>
        </w:rPr>
      </w:pPr>
      <w:r w:rsidRPr="00C26C4C">
        <w:rPr>
          <w:rFonts w:ascii="方正黑体_GBK" w:eastAsia="方正黑体_GBK" w:hint="eastAsia"/>
          <w:sz w:val="32"/>
          <w:szCs w:val="32"/>
        </w:rPr>
        <w:lastRenderedPageBreak/>
        <w:t>三、征集要求</w:t>
      </w:r>
    </w:p>
    <w:p w:rsidR="00C26C4C" w:rsidRPr="00C26C4C" w:rsidRDefault="00C26C4C" w:rsidP="00C26C4C">
      <w:pPr>
        <w:ind w:firstLineChars="200" w:firstLine="640"/>
        <w:rPr>
          <w:rFonts w:ascii="方正仿宋_GBK" w:eastAsia="方正仿宋_GBK"/>
          <w:sz w:val="32"/>
          <w:szCs w:val="32"/>
        </w:rPr>
      </w:pPr>
      <w:r w:rsidRPr="00C26C4C">
        <w:rPr>
          <w:rFonts w:ascii="方正仿宋_GBK" w:eastAsia="方正仿宋_GBK" w:hint="eastAsia"/>
          <w:sz w:val="32"/>
          <w:szCs w:val="32"/>
        </w:rPr>
        <w:t>1．微视频内容需围绕中国“互联网+”大学生创新创业大赛展开，紧扣“发现身边的双创之星”主题，以DV短片的形式真实记录身边的大学生创新创业故事，展示当代青年大学生的创新精神、创业热情。作品不得违反社会主义核心价值观，不得含有色情、暴力及反动因素，不得与中华人民共和国法律相抵触。</w:t>
      </w:r>
    </w:p>
    <w:p w:rsidR="00C26C4C" w:rsidRPr="00C26C4C" w:rsidRDefault="00C26C4C" w:rsidP="00C26C4C">
      <w:pPr>
        <w:ind w:firstLineChars="200" w:firstLine="640"/>
        <w:rPr>
          <w:rFonts w:ascii="方正仿宋_GBK" w:eastAsia="方正仿宋_GBK"/>
          <w:sz w:val="32"/>
          <w:szCs w:val="32"/>
        </w:rPr>
      </w:pPr>
      <w:r w:rsidRPr="00C26C4C">
        <w:rPr>
          <w:rFonts w:ascii="方正仿宋_GBK" w:eastAsia="方正仿宋_GBK" w:hint="eastAsia"/>
          <w:sz w:val="32"/>
          <w:szCs w:val="32"/>
        </w:rPr>
        <w:t>2．作品规格</w:t>
      </w:r>
    </w:p>
    <w:p w:rsidR="00C26C4C" w:rsidRPr="00C26C4C" w:rsidRDefault="00C26C4C" w:rsidP="00C26C4C">
      <w:pPr>
        <w:ind w:firstLineChars="200" w:firstLine="640"/>
        <w:rPr>
          <w:rFonts w:ascii="方正仿宋_GBK" w:eastAsia="方正仿宋_GBK"/>
          <w:sz w:val="32"/>
          <w:szCs w:val="32"/>
        </w:rPr>
      </w:pPr>
      <w:r w:rsidRPr="00C26C4C">
        <w:rPr>
          <w:rFonts w:ascii="方正仿宋_GBK" w:eastAsia="方正仿宋_GBK" w:hint="eastAsia"/>
          <w:sz w:val="32"/>
          <w:szCs w:val="32"/>
        </w:rPr>
        <w:t>1）时长：3-5分钟。</w:t>
      </w:r>
    </w:p>
    <w:p w:rsidR="00C26C4C" w:rsidRPr="00C26C4C" w:rsidRDefault="00C26C4C" w:rsidP="00C26C4C">
      <w:pPr>
        <w:ind w:firstLineChars="200" w:firstLine="640"/>
        <w:rPr>
          <w:rFonts w:ascii="方正仿宋_GBK" w:eastAsia="方正仿宋_GBK"/>
          <w:sz w:val="32"/>
          <w:szCs w:val="32"/>
        </w:rPr>
      </w:pPr>
      <w:r w:rsidRPr="00C26C4C">
        <w:rPr>
          <w:rFonts w:ascii="方正仿宋_GBK" w:eastAsia="方正仿宋_GBK" w:hint="eastAsia"/>
          <w:sz w:val="32"/>
          <w:szCs w:val="32"/>
        </w:rPr>
        <w:t>2）成片规格：1920×1080像素（1080P全高清）以上。</w:t>
      </w:r>
    </w:p>
    <w:p w:rsidR="00C26C4C" w:rsidRPr="00C26C4C" w:rsidRDefault="00C26C4C" w:rsidP="00C26C4C">
      <w:pPr>
        <w:ind w:firstLineChars="200" w:firstLine="640"/>
        <w:rPr>
          <w:rFonts w:ascii="方正仿宋_GBK" w:eastAsia="方正仿宋_GBK"/>
          <w:sz w:val="32"/>
          <w:szCs w:val="32"/>
        </w:rPr>
      </w:pPr>
      <w:r w:rsidRPr="00C26C4C">
        <w:rPr>
          <w:rFonts w:ascii="方正仿宋_GBK" w:eastAsia="方正仿宋_GBK" w:hint="eastAsia"/>
          <w:sz w:val="32"/>
          <w:szCs w:val="32"/>
        </w:rPr>
        <w:t>3）格式：</w:t>
      </w:r>
      <w:proofErr w:type="spellStart"/>
      <w:r w:rsidRPr="00C26C4C">
        <w:rPr>
          <w:rFonts w:ascii="方正仿宋_GBK" w:eastAsia="方正仿宋_GBK" w:hint="eastAsia"/>
          <w:sz w:val="32"/>
          <w:szCs w:val="32"/>
        </w:rPr>
        <w:t>rmvb</w:t>
      </w:r>
      <w:proofErr w:type="spellEnd"/>
      <w:r w:rsidRPr="00C26C4C">
        <w:rPr>
          <w:rFonts w:ascii="方正仿宋_GBK" w:eastAsia="方正仿宋_GBK" w:hint="eastAsia"/>
          <w:sz w:val="32"/>
          <w:szCs w:val="32"/>
        </w:rPr>
        <w:t>、</w:t>
      </w:r>
      <w:proofErr w:type="spellStart"/>
      <w:r w:rsidRPr="00C26C4C">
        <w:rPr>
          <w:rFonts w:ascii="方正仿宋_GBK" w:eastAsia="方正仿宋_GBK" w:hint="eastAsia"/>
          <w:sz w:val="32"/>
          <w:szCs w:val="32"/>
        </w:rPr>
        <w:t>mov</w:t>
      </w:r>
      <w:proofErr w:type="spellEnd"/>
      <w:r w:rsidRPr="00C26C4C">
        <w:rPr>
          <w:rFonts w:ascii="方正仿宋_GBK" w:eastAsia="方正仿宋_GBK" w:hint="eastAsia"/>
          <w:sz w:val="32"/>
          <w:szCs w:val="32"/>
        </w:rPr>
        <w:t>、MP4、mpeg。</w:t>
      </w:r>
    </w:p>
    <w:p w:rsidR="00C26C4C" w:rsidRPr="00C26C4C" w:rsidRDefault="00C26C4C" w:rsidP="00C26C4C">
      <w:pPr>
        <w:ind w:firstLineChars="200" w:firstLine="640"/>
        <w:rPr>
          <w:rFonts w:ascii="方正黑体_GBK" w:eastAsia="方正黑体_GBK"/>
          <w:sz w:val="32"/>
          <w:szCs w:val="32"/>
        </w:rPr>
      </w:pPr>
      <w:r w:rsidRPr="00C26C4C">
        <w:rPr>
          <w:rFonts w:ascii="方正黑体_GBK" w:eastAsia="方正黑体_GBK" w:hint="eastAsia"/>
          <w:sz w:val="32"/>
          <w:szCs w:val="32"/>
        </w:rPr>
        <w:t>四、报名安排</w:t>
      </w:r>
    </w:p>
    <w:p w:rsidR="00C26C4C" w:rsidRPr="00C26C4C" w:rsidRDefault="00C26C4C" w:rsidP="00C26C4C">
      <w:pPr>
        <w:ind w:firstLineChars="200" w:firstLine="640"/>
        <w:rPr>
          <w:rFonts w:ascii="方正仿宋_GBK" w:eastAsia="方正仿宋_GBK"/>
          <w:sz w:val="32"/>
          <w:szCs w:val="32"/>
        </w:rPr>
      </w:pPr>
      <w:r w:rsidRPr="00C26C4C">
        <w:rPr>
          <w:rFonts w:ascii="方正仿宋_GBK" w:eastAsia="方正仿宋_GBK" w:hint="eastAsia"/>
          <w:sz w:val="32"/>
          <w:szCs w:val="32"/>
        </w:rPr>
        <w:t>1.报名人员可以是中国“互联网+”大学生创新创业大赛团队成员（含往届），但不限于团队成员。作者自己报名参加或合作作者联名参加均可。</w:t>
      </w:r>
    </w:p>
    <w:p w:rsidR="00C26C4C" w:rsidRPr="00C26C4C" w:rsidRDefault="00C26C4C" w:rsidP="00C26C4C">
      <w:pPr>
        <w:ind w:firstLineChars="200" w:firstLine="640"/>
        <w:rPr>
          <w:rFonts w:ascii="方正仿宋_GBK" w:eastAsia="方正仿宋_GBK"/>
          <w:sz w:val="32"/>
          <w:szCs w:val="32"/>
        </w:rPr>
      </w:pPr>
      <w:r w:rsidRPr="00C26C4C">
        <w:rPr>
          <w:rFonts w:ascii="方正仿宋_GBK" w:eastAsia="方正仿宋_GBK" w:hint="eastAsia"/>
          <w:sz w:val="32"/>
          <w:szCs w:val="32"/>
        </w:rPr>
        <w:t>2.本次活动一律通过网上报名、投稿。登陆网址(http://cy.ncss.org.cn/sp），在本次活动的专题页面在线填写报名信息，并上传参赛作品成片。（网络上传为</w:t>
      </w:r>
      <w:proofErr w:type="spellStart"/>
      <w:r w:rsidRPr="00C26C4C">
        <w:rPr>
          <w:rFonts w:ascii="方正仿宋_GBK" w:eastAsia="方正仿宋_GBK" w:hint="eastAsia"/>
          <w:sz w:val="32"/>
          <w:szCs w:val="32"/>
        </w:rPr>
        <w:t>rmvb</w:t>
      </w:r>
      <w:proofErr w:type="spellEnd"/>
      <w:r w:rsidRPr="00C26C4C">
        <w:rPr>
          <w:rFonts w:ascii="方正仿宋_GBK" w:eastAsia="方正仿宋_GBK" w:hint="eastAsia"/>
          <w:sz w:val="32"/>
          <w:szCs w:val="32"/>
        </w:rPr>
        <w:t>、</w:t>
      </w:r>
      <w:proofErr w:type="spellStart"/>
      <w:r w:rsidRPr="00C26C4C">
        <w:rPr>
          <w:rFonts w:ascii="方正仿宋_GBK" w:eastAsia="方正仿宋_GBK" w:hint="eastAsia"/>
          <w:sz w:val="32"/>
          <w:szCs w:val="32"/>
        </w:rPr>
        <w:t>mov</w:t>
      </w:r>
      <w:proofErr w:type="spellEnd"/>
      <w:r w:rsidRPr="00C26C4C">
        <w:rPr>
          <w:rFonts w:ascii="方正仿宋_GBK" w:eastAsia="方正仿宋_GBK" w:hint="eastAsia"/>
          <w:sz w:val="32"/>
          <w:szCs w:val="32"/>
        </w:rPr>
        <w:t>、MP4、mpeg格式。）</w:t>
      </w:r>
    </w:p>
    <w:p w:rsidR="00C26C4C" w:rsidRPr="00C26C4C" w:rsidRDefault="00C26C4C" w:rsidP="00C26C4C">
      <w:pPr>
        <w:ind w:firstLineChars="200" w:firstLine="640"/>
        <w:rPr>
          <w:rFonts w:ascii="方正仿宋_GBK" w:eastAsia="方正仿宋_GBK"/>
          <w:sz w:val="32"/>
          <w:szCs w:val="32"/>
        </w:rPr>
      </w:pPr>
      <w:r w:rsidRPr="00C26C4C">
        <w:rPr>
          <w:rFonts w:ascii="方正仿宋_GBK" w:eastAsia="方正仿宋_GBK" w:hint="eastAsia"/>
          <w:sz w:val="32"/>
          <w:szCs w:val="32"/>
        </w:rPr>
        <w:t>3.报名流程：QQ登陆-</w:t>
      </w:r>
      <w:proofErr w:type="gramStart"/>
      <w:r w:rsidRPr="00C26C4C">
        <w:rPr>
          <w:rFonts w:ascii="方正仿宋_GBK" w:eastAsia="方正仿宋_GBK" w:hint="eastAsia"/>
          <w:sz w:val="32"/>
          <w:szCs w:val="32"/>
        </w:rPr>
        <w:t>〉</w:t>
      </w:r>
      <w:proofErr w:type="gramEnd"/>
      <w:r w:rsidRPr="00C26C4C">
        <w:rPr>
          <w:rFonts w:ascii="方正仿宋_GBK" w:eastAsia="方正仿宋_GBK" w:hint="eastAsia"/>
          <w:sz w:val="32"/>
          <w:szCs w:val="32"/>
        </w:rPr>
        <w:t>填写报名信息-</w:t>
      </w:r>
      <w:proofErr w:type="gramStart"/>
      <w:r w:rsidRPr="00C26C4C">
        <w:rPr>
          <w:rFonts w:ascii="方正仿宋_GBK" w:eastAsia="方正仿宋_GBK" w:hint="eastAsia"/>
          <w:sz w:val="32"/>
          <w:szCs w:val="32"/>
        </w:rPr>
        <w:t>〉</w:t>
      </w:r>
      <w:proofErr w:type="gramEnd"/>
      <w:r w:rsidRPr="00C26C4C">
        <w:rPr>
          <w:rFonts w:ascii="方正仿宋_GBK" w:eastAsia="方正仿宋_GBK" w:hint="eastAsia"/>
          <w:sz w:val="32"/>
          <w:szCs w:val="32"/>
        </w:rPr>
        <w:t>后台审核-</w:t>
      </w:r>
      <w:proofErr w:type="gramStart"/>
      <w:r w:rsidRPr="00C26C4C">
        <w:rPr>
          <w:rFonts w:ascii="方正仿宋_GBK" w:eastAsia="方正仿宋_GBK" w:hint="eastAsia"/>
          <w:sz w:val="32"/>
          <w:szCs w:val="32"/>
        </w:rPr>
        <w:t>〉</w:t>
      </w:r>
      <w:proofErr w:type="gramEnd"/>
      <w:r w:rsidRPr="00C26C4C">
        <w:rPr>
          <w:rFonts w:ascii="方正仿宋_GBK" w:eastAsia="方正仿宋_GBK" w:hint="eastAsia"/>
          <w:sz w:val="32"/>
          <w:szCs w:val="32"/>
        </w:rPr>
        <w:t>提交作品-</w:t>
      </w:r>
      <w:proofErr w:type="gramStart"/>
      <w:r w:rsidRPr="00C26C4C">
        <w:rPr>
          <w:rFonts w:ascii="方正仿宋_GBK" w:eastAsia="方正仿宋_GBK" w:hint="eastAsia"/>
          <w:sz w:val="32"/>
          <w:szCs w:val="32"/>
        </w:rPr>
        <w:t>〉</w:t>
      </w:r>
      <w:proofErr w:type="gramEnd"/>
      <w:r w:rsidRPr="00C26C4C">
        <w:rPr>
          <w:rFonts w:ascii="方正仿宋_GBK" w:eastAsia="方正仿宋_GBK" w:hint="eastAsia"/>
          <w:sz w:val="32"/>
          <w:szCs w:val="32"/>
        </w:rPr>
        <w:t>作品审核-</w:t>
      </w:r>
      <w:proofErr w:type="gramStart"/>
      <w:r w:rsidRPr="00C26C4C">
        <w:rPr>
          <w:rFonts w:ascii="方正仿宋_GBK" w:eastAsia="方正仿宋_GBK" w:hint="eastAsia"/>
          <w:sz w:val="32"/>
          <w:szCs w:val="32"/>
        </w:rPr>
        <w:t>〉</w:t>
      </w:r>
      <w:proofErr w:type="gramEnd"/>
      <w:r w:rsidRPr="00C26C4C">
        <w:rPr>
          <w:rFonts w:ascii="方正仿宋_GBK" w:eastAsia="方正仿宋_GBK" w:hint="eastAsia"/>
          <w:sz w:val="32"/>
          <w:szCs w:val="32"/>
        </w:rPr>
        <w:t>作品展示-</w:t>
      </w:r>
      <w:proofErr w:type="gramStart"/>
      <w:r w:rsidRPr="00C26C4C">
        <w:rPr>
          <w:rFonts w:ascii="方正仿宋_GBK" w:eastAsia="方正仿宋_GBK" w:hint="eastAsia"/>
          <w:sz w:val="32"/>
          <w:szCs w:val="32"/>
        </w:rPr>
        <w:t>〉</w:t>
      </w:r>
      <w:proofErr w:type="gramEnd"/>
      <w:r w:rsidRPr="00C26C4C">
        <w:rPr>
          <w:rFonts w:ascii="方正仿宋_GBK" w:eastAsia="方正仿宋_GBK" w:hint="eastAsia"/>
          <w:sz w:val="32"/>
          <w:szCs w:val="32"/>
        </w:rPr>
        <w:t>投票、交流-</w:t>
      </w:r>
      <w:proofErr w:type="gramStart"/>
      <w:r w:rsidRPr="00C26C4C">
        <w:rPr>
          <w:rFonts w:ascii="方正仿宋_GBK" w:eastAsia="方正仿宋_GBK" w:hint="eastAsia"/>
          <w:sz w:val="32"/>
          <w:szCs w:val="32"/>
        </w:rPr>
        <w:t>〉</w:t>
      </w:r>
      <w:proofErr w:type="gramEnd"/>
      <w:r w:rsidRPr="00C26C4C">
        <w:rPr>
          <w:rFonts w:ascii="方正仿宋_GBK" w:eastAsia="方正仿宋_GBK" w:hint="eastAsia"/>
          <w:sz w:val="32"/>
          <w:szCs w:val="32"/>
        </w:rPr>
        <w:t>投票后抽奖。</w:t>
      </w:r>
    </w:p>
    <w:p w:rsidR="00C26C4C" w:rsidRPr="00C26C4C" w:rsidRDefault="00C26C4C" w:rsidP="00C26C4C">
      <w:pPr>
        <w:ind w:firstLineChars="200" w:firstLine="640"/>
        <w:rPr>
          <w:rFonts w:ascii="方正仿宋_GBK" w:eastAsia="方正仿宋_GBK"/>
          <w:sz w:val="32"/>
          <w:szCs w:val="32"/>
        </w:rPr>
      </w:pPr>
      <w:r w:rsidRPr="00C26C4C">
        <w:rPr>
          <w:rFonts w:ascii="方正仿宋_GBK" w:eastAsia="方正仿宋_GBK" w:hint="eastAsia"/>
          <w:sz w:val="32"/>
          <w:szCs w:val="32"/>
        </w:rPr>
        <w:lastRenderedPageBreak/>
        <w:t>4.优秀视频将在全国大学生创业服务网、中国教育电视台、</w:t>
      </w:r>
      <w:proofErr w:type="gramStart"/>
      <w:r w:rsidRPr="00C26C4C">
        <w:rPr>
          <w:rFonts w:ascii="方正仿宋_GBK" w:eastAsia="方正仿宋_GBK" w:hint="eastAsia"/>
          <w:sz w:val="32"/>
          <w:szCs w:val="32"/>
        </w:rPr>
        <w:t>腾讯微校</w:t>
      </w:r>
      <w:proofErr w:type="gramEnd"/>
      <w:r w:rsidRPr="00C26C4C">
        <w:rPr>
          <w:rFonts w:ascii="方正仿宋_GBK" w:eastAsia="方正仿宋_GBK" w:hint="eastAsia"/>
          <w:sz w:val="32"/>
          <w:szCs w:val="32"/>
        </w:rPr>
        <w:t>等平台进行优秀作品展播。</w:t>
      </w:r>
    </w:p>
    <w:p w:rsidR="00C26C4C" w:rsidRPr="00C26C4C" w:rsidRDefault="00C26C4C" w:rsidP="00C26C4C">
      <w:pPr>
        <w:ind w:firstLineChars="200" w:firstLine="640"/>
        <w:rPr>
          <w:rFonts w:ascii="方正仿宋_GBK" w:eastAsia="方正仿宋_GBK"/>
          <w:sz w:val="32"/>
          <w:szCs w:val="32"/>
        </w:rPr>
      </w:pPr>
      <w:r w:rsidRPr="00C26C4C">
        <w:rPr>
          <w:rFonts w:ascii="方正仿宋_GBK" w:eastAsia="方正仿宋_GBK" w:hint="eastAsia"/>
          <w:sz w:val="32"/>
          <w:szCs w:val="32"/>
        </w:rPr>
        <w:t>5.注意事项，微视频作品必须是原创作品，第一作者以同一身份提交的作品不超过2个；多个成员共同参与制作的微视频，只能提交一次。所有提交作品中的视频素材应无版权争议，所有涉及版权问题由作者承担（版权包括作品中的音乐和图片）。中国“互联网+”大学生创新创业大赛组委会拥有对投稿作品的播放许可权。</w:t>
      </w:r>
    </w:p>
    <w:p w:rsidR="00C26C4C" w:rsidRPr="00C26C4C" w:rsidRDefault="00C26C4C" w:rsidP="00C26C4C">
      <w:pPr>
        <w:ind w:firstLineChars="200" w:firstLine="640"/>
        <w:rPr>
          <w:rFonts w:ascii="方正黑体_GBK" w:eastAsia="方正黑体_GBK"/>
          <w:sz w:val="32"/>
          <w:szCs w:val="32"/>
        </w:rPr>
      </w:pPr>
      <w:r w:rsidRPr="00C26C4C">
        <w:rPr>
          <w:rFonts w:ascii="方正黑体_GBK" w:eastAsia="方正黑体_GBK" w:hint="eastAsia"/>
          <w:sz w:val="32"/>
          <w:szCs w:val="32"/>
        </w:rPr>
        <w:t>五、评奖安排</w:t>
      </w:r>
    </w:p>
    <w:p w:rsidR="00C26C4C" w:rsidRPr="00C26C4C" w:rsidRDefault="00C26C4C" w:rsidP="00C26C4C">
      <w:pPr>
        <w:ind w:firstLineChars="200" w:firstLine="640"/>
        <w:rPr>
          <w:rFonts w:ascii="方正仿宋_GBK" w:eastAsia="方正仿宋_GBK"/>
          <w:sz w:val="32"/>
          <w:szCs w:val="32"/>
        </w:rPr>
      </w:pPr>
      <w:r w:rsidRPr="00C26C4C">
        <w:rPr>
          <w:rFonts w:ascii="方正仿宋_GBK" w:eastAsia="方正仿宋_GBK" w:hint="eastAsia"/>
          <w:sz w:val="32"/>
          <w:szCs w:val="32"/>
        </w:rPr>
        <w:t>为了既能保证广大师生的参与度，又能保证结果的公平、公正及专业性，微视频有奖征集活动的评审将采用网络票选和专家评分相结合的方式。</w:t>
      </w:r>
    </w:p>
    <w:p w:rsidR="00C26C4C" w:rsidRPr="00C26C4C" w:rsidRDefault="00C26C4C" w:rsidP="00C26C4C">
      <w:pPr>
        <w:rPr>
          <w:rFonts w:ascii="方正仿宋_GBK" w:eastAsia="方正仿宋_GBK"/>
          <w:sz w:val="32"/>
          <w:szCs w:val="32"/>
        </w:rPr>
      </w:pPr>
      <w:r>
        <w:rPr>
          <w:rFonts w:ascii="方正仿宋_GBK" w:eastAsia="方正仿宋_GBK" w:hint="eastAsia"/>
          <w:sz w:val="32"/>
          <w:szCs w:val="32"/>
        </w:rPr>
        <w:t xml:space="preserve">    </w:t>
      </w:r>
      <w:r w:rsidRPr="00C26C4C">
        <w:rPr>
          <w:rFonts w:ascii="方正仿宋_GBK" w:eastAsia="方正仿宋_GBK" w:hint="eastAsia"/>
          <w:sz w:val="32"/>
          <w:szCs w:val="32"/>
        </w:rPr>
        <w:t>1、网络票选：</w:t>
      </w:r>
    </w:p>
    <w:p w:rsidR="00C26C4C" w:rsidRPr="00C26C4C" w:rsidRDefault="00C26C4C" w:rsidP="00C26C4C">
      <w:pPr>
        <w:ind w:firstLineChars="200" w:firstLine="640"/>
        <w:rPr>
          <w:rFonts w:ascii="方正仿宋_GBK" w:eastAsia="方正仿宋_GBK"/>
          <w:sz w:val="32"/>
          <w:szCs w:val="32"/>
        </w:rPr>
      </w:pPr>
      <w:r w:rsidRPr="00C26C4C">
        <w:rPr>
          <w:rFonts w:ascii="方正仿宋_GBK" w:eastAsia="方正仿宋_GBK" w:hint="eastAsia"/>
          <w:sz w:val="32"/>
          <w:szCs w:val="32"/>
        </w:rPr>
        <w:t>参赛作品在投票页面进行票选。投票时间截止后，组委会将统计各参赛作品所有票数。</w:t>
      </w:r>
      <w:proofErr w:type="gramStart"/>
      <w:r w:rsidRPr="00C26C4C">
        <w:rPr>
          <w:rFonts w:ascii="方正仿宋_GBK" w:eastAsia="方正仿宋_GBK" w:hint="eastAsia"/>
          <w:sz w:val="32"/>
          <w:szCs w:val="32"/>
        </w:rPr>
        <w:t>投票数前200名</w:t>
      </w:r>
      <w:proofErr w:type="gramEnd"/>
      <w:r w:rsidRPr="00C26C4C">
        <w:rPr>
          <w:rFonts w:ascii="方正仿宋_GBK" w:eastAsia="方正仿宋_GBK" w:hint="eastAsia"/>
          <w:sz w:val="32"/>
          <w:szCs w:val="32"/>
        </w:rPr>
        <w:t>的作品进入专家评审环节。</w:t>
      </w:r>
    </w:p>
    <w:p w:rsidR="00C26C4C" w:rsidRPr="00C26C4C" w:rsidRDefault="00C26C4C" w:rsidP="00C26C4C">
      <w:pPr>
        <w:ind w:firstLineChars="200" w:firstLine="640"/>
        <w:rPr>
          <w:rFonts w:ascii="方正仿宋_GBK" w:eastAsia="方正仿宋_GBK"/>
          <w:sz w:val="32"/>
          <w:szCs w:val="32"/>
        </w:rPr>
      </w:pPr>
      <w:r w:rsidRPr="00C26C4C">
        <w:rPr>
          <w:rFonts w:ascii="方正仿宋_GBK" w:eastAsia="方正仿宋_GBK" w:hint="eastAsia"/>
          <w:sz w:val="32"/>
          <w:szCs w:val="32"/>
        </w:rPr>
        <w:t>2.投票方式(仅移动端)：可通过关注</w:t>
      </w:r>
      <w:proofErr w:type="gramStart"/>
      <w:r w:rsidRPr="00C26C4C">
        <w:rPr>
          <w:rFonts w:ascii="方正仿宋_GBK" w:eastAsia="方正仿宋_GBK" w:hint="eastAsia"/>
          <w:sz w:val="32"/>
          <w:szCs w:val="32"/>
        </w:rPr>
        <w:t>微信公众号</w:t>
      </w:r>
      <w:proofErr w:type="gramEnd"/>
      <w:r w:rsidRPr="00C26C4C">
        <w:rPr>
          <w:rFonts w:ascii="方正仿宋_GBK" w:eastAsia="方正仿宋_GBK" w:hint="eastAsia"/>
          <w:sz w:val="32"/>
          <w:szCs w:val="32"/>
        </w:rPr>
        <w:t>“全国大学生创业服务网”或</w:t>
      </w:r>
      <w:proofErr w:type="gramStart"/>
      <w:r w:rsidRPr="00C26C4C">
        <w:rPr>
          <w:rFonts w:ascii="方正仿宋_GBK" w:eastAsia="方正仿宋_GBK" w:hint="eastAsia"/>
          <w:sz w:val="32"/>
          <w:szCs w:val="32"/>
        </w:rPr>
        <w:t>微信公众号</w:t>
      </w:r>
      <w:proofErr w:type="gramEnd"/>
      <w:r w:rsidRPr="00C26C4C">
        <w:rPr>
          <w:rFonts w:ascii="方正仿宋_GBK" w:eastAsia="方正仿宋_GBK" w:hint="eastAsia"/>
          <w:sz w:val="32"/>
          <w:szCs w:val="32"/>
        </w:rPr>
        <w:t>“中国‘互联网+’大学生创新创业大赛”，在底部菜单</w:t>
      </w:r>
      <w:proofErr w:type="gramStart"/>
      <w:r w:rsidRPr="00C26C4C">
        <w:rPr>
          <w:rFonts w:ascii="方正仿宋_GBK" w:eastAsia="方正仿宋_GBK" w:hint="eastAsia"/>
          <w:sz w:val="32"/>
          <w:szCs w:val="32"/>
        </w:rPr>
        <w:t>栏选择</w:t>
      </w:r>
      <w:proofErr w:type="gramEnd"/>
      <w:r w:rsidRPr="00C26C4C">
        <w:rPr>
          <w:rFonts w:ascii="方正仿宋_GBK" w:eastAsia="方正仿宋_GBK" w:hint="eastAsia"/>
          <w:sz w:val="32"/>
          <w:szCs w:val="32"/>
        </w:rPr>
        <w:t>“微视频投票”，也可登录网址(http://cy.ncss.org.cn/sp）进入活动页面。在作品展示页面PC</w:t>
      </w:r>
      <w:proofErr w:type="gramStart"/>
      <w:r w:rsidRPr="00C26C4C">
        <w:rPr>
          <w:rFonts w:ascii="方正仿宋_GBK" w:eastAsia="方正仿宋_GBK" w:hint="eastAsia"/>
          <w:sz w:val="32"/>
          <w:szCs w:val="32"/>
        </w:rPr>
        <w:t>端选择</w:t>
      </w:r>
      <w:proofErr w:type="gramEnd"/>
      <w:r w:rsidRPr="00C26C4C">
        <w:rPr>
          <w:rFonts w:ascii="方正仿宋_GBK" w:eastAsia="方正仿宋_GBK" w:hint="eastAsia"/>
          <w:sz w:val="32"/>
          <w:szCs w:val="32"/>
        </w:rPr>
        <w:t>作品，点击投票，弹出二维码，扫描</w:t>
      </w:r>
      <w:proofErr w:type="gramStart"/>
      <w:r w:rsidRPr="00C26C4C">
        <w:rPr>
          <w:rFonts w:ascii="方正仿宋_GBK" w:eastAsia="方正仿宋_GBK" w:hint="eastAsia"/>
          <w:sz w:val="32"/>
          <w:szCs w:val="32"/>
        </w:rPr>
        <w:t>二维码后</w:t>
      </w:r>
      <w:proofErr w:type="gramEnd"/>
      <w:r w:rsidRPr="00C26C4C">
        <w:rPr>
          <w:rFonts w:ascii="方正仿宋_GBK" w:eastAsia="方正仿宋_GBK" w:hint="eastAsia"/>
          <w:sz w:val="32"/>
          <w:szCs w:val="32"/>
        </w:rPr>
        <w:t>可生成H5页面(仅包含文字介绍,不含视频)，即可进行传播和</w:t>
      </w:r>
      <w:r w:rsidRPr="00C26C4C">
        <w:rPr>
          <w:rFonts w:ascii="方正仿宋_GBK" w:eastAsia="方正仿宋_GBK" w:hint="eastAsia"/>
          <w:sz w:val="32"/>
          <w:szCs w:val="32"/>
        </w:rPr>
        <w:lastRenderedPageBreak/>
        <w:t>投票。</w:t>
      </w:r>
    </w:p>
    <w:p w:rsidR="00C26C4C" w:rsidRPr="00C26C4C" w:rsidRDefault="00C26C4C" w:rsidP="00C26C4C">
      <w:pPr>
        <w:ind w:firstLineChars="200" w:firstLine="640"/>
        <w:rPr>
          <w:rFonts w:ascii="方正仿宋_GBK" w:eastAsia="方正仿宋_GBK"/>
          <w:sz w:val="32"/>
          <w:szCs w:val="32"/>
        </w:rPr>
      </w:pPr>
      <w:r w:rsidRPr="00C26C4C">
        <w:rPr>
          <w:rFonts w:ascii="方正仿宋_GBK" w:eastAsia="方正仿宋_GBK" w:hint="eastAsia"/>
          <w:sz w:val="32"/>
          <w:szCs w:val="32"/>
        </w:rPr>
        <w:t>3.专家评分：</w:t>
      </w:r>
    </w:p>
    <w:p w:rsidR="00C26C4C" w:rsidRPr="00C26C4C" w:rsidRDefault="00C26C4C" w:rsidP="00C26C4C">
      <w:pPr>
        <w:ind w:firstLineChars="200" w:firstLine="640"/>
        <w:rPr>
          <w:rFonts w:ascii="方正仿宋_GBK" w:eastAsia="方正仿宋_GBK"/>
          <w:sz w:val="32"/>
          <w:szCs w:val="32"/>
        </w:rPr>
      </w:pPr>
      <w:r w:rsidRPr="00C26C4C">
        <w:rPr>
          <w:rFonts w:ascii="方正仿宋_GBK" w:eastAsia="方正仿宋_GBK" w:hint="eastAsia"/>
          <w:sz w:val="32"/>
          <w:szCs w:val="32"/>
        </w:rPr>
        <w:t>在网络票选结束后，将由中国“互联网+”大学生创新创业大赛组委会邀请专家评委，对网络票选前200名的微视频作品进行专业评审，评出一、二、三等奖。</w:t>
      </w:r>
    </w:p>
    <w:p w:rsidR="00C26C4C" w:rsidRPr="00C26C4C" w:rsidRDefault="00C26C4C" w:rsidP="00C26C4C">
      <w:pPr>
        <w:ind w:firstLineChars="200" w:firstLine="640"/>
        <w:rPr>
          <w:rFonts w:ascii="方正黑体_GBK" w:eastAsia="方正黑体_GBK"/>
          <w:sz w:val="32"/>
          <w:szCs w:val="32"/>
        </w:rPr>
      </w:pPr>
      <w:r w:rsidRPr="00C26C4C">
        <w:rPr>
          <w:rFonts w:ascii="方正黑体_GBK" w:eastAsia="方正黑体_GBK" w:hint="eastAsia"/>
          <w:sz w:val="32"/>
          <w:szCs w:val="32"/>
        </w:rPr>
        <w:t>六、时间安排</w:t>
      </w:r>
    </w:p>
    <w:p w:rsidR="00C26C4C" w:rsidRPr="00C26C4C" w:rsidRDefault="00C26C4C" w:rsidP="00C26C4C">
      <w:pPr>
        <w:ind w:firstLineChars="200" w:firstLine="640"/>
        <w:rPr>
          <w:rFonts w:ascii="方正仿宋_GBK" w:eastAsia="方正仿宋_GBK"/>
          <w:sz w:val="32"/>
          <w:szCs w:val="32"/>
        </w:rPr>
      </w:pPr>
      <w:r w:rsidRPr="00C26C4C">
        <w:rPr>
          <w:rFonts w:ascii="方正仿宋_GBK" w:eastAsia="方正仿宋_GBK" w:hint="eastAsia"/>
          <w:sz w:val="32"/>
          <w:szCs w:val="32"/>
        </w:rPr>
        <w:t>中国“互联网+”大学生创新创业大赛微视频有奖征集活动周期为2017年7月至2017年9月。时间安排如下：</w:t>
      </w:r>
    </w:p>
    <w:p w:rsidR="00C26C4C" w:rsidRPr="00C26C4C" w:rsidRDefault="00C26C4C" w:rsidP="00C26C4C">
      <w:pPr>
        <w:ind w:firstLineChars="200" w:firstLine="640"/>
        <w:rPr>
          <w:rFonts w:ascii="方正仿宋_GBK" w:eastAsia="方正仿宋_GBK"/>
          <w:sz w:val="32"/>
          <w:szCs w:val="32"/>
        </w:rPr>
      </w:pPr>
      <w:r w:rsidRPr="00C26C4C">
        <w:rPr>
          <w:rFonts w:ascii="方正仿宋_GBK" w:eastAsia="方正仿宋_GBK" w:hint="eastAsia"/>
          <w:sz w:val="32"/>
          <w:szCs w:val="32"/>
        </w:rPr>
        <w:t>报名及提交作品：2017年7月11日—2017年8月31日</w:t>
      </w:r>
    </w:p>
    <w:p w:rsidR="00C26C4C" w:rsidRPr="00C26C4C" w:rsidRDefault="00C26C4C" w:rsidP="00C26C4C">
      <w:pPr>
        <w:ind w:firstLineChars="200" w:firstLine="640"/>
        <w:rPr>
          <w:rFonts w:ascii="方正仿宋_GBK" w:eastAsia="方正仿宋_GBK"/>
          <w:sz w:val="32"/>
          <w:szCs w:val="32"/>
        </w:rPr>
      </w:pPr>
      <w:r w:rsidRPr="00C26C4C">
        <w:rPr>
          <w:rFonts w:ascii="方正仿宋_GBK" w:eastAsia="方正仿宋_GBK" w:hint="eastAsia"/>
          <w:sz w:val="32"/>
          <w:szCs w:val="32"/>
        </w:rPr>
        <w:t>网络投票：2017年8月20日—2017年9月10日</w:t>
      </w:r>
    </w:p>
    <w:p w:rsidR="00C26C4C" w:rsidRPr="00C26C4C" w:rsidRDefault="00C26C4C" w:rsidP="00C26C4C">
      <w:pPr>
        <w:ind w:firstLineChars="200" w:firstLine="640"/>
        <w:rPr>
          <w:rFonts w:ascii="方正仿宋_GBK" w:eastAsia="方正仿宋_GBK"/>
          <w:sz w:val="32"/>
          <w:szCs w:val="32"/>
        </w:rPr>
      </w:pPr>
      <w:r w:rsidRPr="00C26C4C">
        <w:rPr>
          <w:rFonts w:ascii="方正仿宋_GBK" w:eastAsia="方正仿宋_GBK" w:hint="eastAsia"/>
          <w:sz w:val="32"/>
          <w:szCs w:val="32"/>
        </w:rPr>
        <w:t>专家评审：2017年9月13日—2017年9月18日</w:t>
      </w:r>
    </w:p>
    <w:p w:rsidR="00C26C4C" w:rsidRPr="00C26C4C" w:rsidRDefault="00C26C4C" w:rsidP="00C26C4C">
      <w:pPr>
        <w:ind w:firstLineChars="200" w:firstLine="640"/>
        <w:rPr>
          <w:rFonts w:ascii="方正仿宋_GBK" w:eastAsia="方正仿宋_GBK"/>
          <w:sz w:val="32"/>
          <w:szCs w:val="32"/>
        </w:rPr>
      </w:pPr>
      <w:r w:rsidRPr="00C26C4C">
        <w:rPr>
          <w:rFonts w:ascii="方正仿宋_GBK" w:eastAsia="方正仿宋_GBK" w:hint="eastAsia"/>
          <w:sz w:val="32"/>
          <w:szCs w:val="32"/>
        </w:rPr>
        <w:t>奖项颁布：2017年9月21日</w:t>
      </w:r>
    </w:p>
    <w:p w:rsidR="00C26C4C" w:rsidRPr="00C26C4C" w:rsidRDefault="00C26C4C" w:rsidP="00C26C4C">
      <w:pPr>
        <w:ind w:firstLineChars="200" w:firstLine="640"/>
        <w:rPr>
          <w:rFonts w:ascii="方正黑体_GBK" w:eastAsia="方正黑体_GBK"/>
          <w:sz w:val="32"/>
          <w:szCs w:val="32"/>
        </w:rPr>
      </w:pPr>
      <w:r w:rsidRPr="00C26C4C">
        <w:rPr>
          <w:rFonts w:ascii="方正黑体_GBK" w:eastAsia="方正黑体_GBK" w:hint="eastAsia"/>
          <w:sz w:val="32"/>
          <w:szCs w:val="32"/>
        </w:rPr>
        <w:t>七、奖项设置</w:t>
      </w:r>
    </w:p>
    <w:p w:rsidR="00C26C4C" w:rsidRPr="00C26C4C" w:rsidRDefault="00C26C4C" w:rsidP="00C26C4C">
      <w:pPr>
        <w:ind w:firstLineChars="200" w:firstLine="640"/>
        <w:rPr>
          <w:rFonts w:ascii="方正仿宋_GBK" w:eastAsia="方正仿宋_GBK"/>
          <w:sz w:val="32"/>
          <w:szCs w:val="32"/>
        </w:rPr>
      </w:pPr>
      <w:r w:rsidRPr="00C26C4C">
        <w:rPr>
          <w:rFonts w:ascii="方正仿宋_GBK" w:eastAsia="方正仿宋_GBK" w:hint="eastAsia"/>
          <w:sz w:val="32"/>
          <w:szCs w:val="32"/>
        </w:rPr>
        <w:t>中国“互联网+”大学生创新创业大赛微视频有奖征集活动奖项设置如下：</w:t>
      </w:r>
    </w:p>
    <w:p w:rsidR="00C26C4C" w:rsidRPr="00C26C4C" w:rsidRDefault="00C26C4C" w:rsidP="00C26C4C">
      <w:pPr>
        <w:ind w:firstLineChars="200" w:firstLine="640"/>
        <w:rPr>
          <w:rFonts w:ascii="方正仿宋_GBK" w:eastAsia="方正仿宋_GBK"/>
          <w:sz w:val="32"/>
          <w:szCs w:val="32"/>
        </w:rPr>
      </w:pPr>
      <w:r w:rsidRPr="00C26C4C">
        <w:rPr>
          <w:rFonts w:ascii="方正仿宋_GBK" w:eastAsia="方正仿宋_GBK" w:hint="eastAsia"/>
          <w:sz w:val="32"/>
          <w:szCs w:val="32"/>
        </w:rPr>
        <w:t>一等奖：1名，奖金5万元，及荣誉证书；</w:t>
      </w:r>
    </w:p>
    <w:p w:rsidR="00C26C4C" w:rsidRPr="00C26C4C" w:rsidRDefault="00C26C4C" w:rsidP="00C26C4C">
      <w:pPr>
        <w:ind w:firstLineChars="200" w:firstLine="640"/>
        <w:rPr>
          <w:rFonts w:ascii="方正仿宋_GBK" w:eastAsia="方正仿宋_GBK"/>
          <w:sz w:val="32"/>
          <w:szCs w:val="32"/>
        </w:rPr>
      </w:pPr>
      <w:r w:rsidRPr="00C26C4C">
        <w:rPr>
          <w:rFonts w:ascii="方正仿宋_GBK" w:eastAsia="方正仿宋_GBK" w:hint="eastAsia"/>
          <w:sz w:val="32"/>
          <w:szCs w:val="32"/>
        </w:rPr>
        <w:t>二等奖：5名，一部苹果7手机/名，及荣誉证书；</w:t>
      </w:r>
    </w:p>
    <w:p w:rsidR="00C26C4C" w:rsidRPr="00C26C4C" w:rsidRDefault="00C26C4C" w:rsidP="00C26C4C">
      <w:pPr>
        <w:ind w:firstLineChars="200" w:firstLine="640"/>
        <w:rPr>
          <w:rFonts w:ascii="方正仿宋_GBK" w:eastAsia="方正仿宋_GBK"/>
          <w:sz w:val="32"/>
          <w:szCs w:val="32"/>
        </w:rPr>
      </w:pPr>
      <w:r w:rsidRPr="00C26C4C">
        <w:rPr>
          <w:rFonts w:ascii="方正仿宋_GBK" w:eastAsia="方正仿宋_GBK" w:hint="eastAsia"/>
          <w:sz w:val="32"/>
          <w:szCs w:val="32"/>
        </w:rPr>
        <w:t>三等奖：10名，一部华为P10手机/名，及荣誉证书；</w:t>
      </w:r>
    </w:p>
    <w:p w:rsidR="00C26C4C" w:rsidRPr="00C26C4C" w:rsidRDefault="00C26C4C" w:rsidP="00C26C4C">
      <w:pPr>
        <w:ind w:firstLineChars="200" w:firstLine="640"/>
        <w:rPr>
          <w:rFonts w:ascii="方正仿宋_GBK" w:eastAsia="方正仿宋_GBK"/>
          <w:sz w:val="32"/>
          <w:szCs w:val="32"/>
        </w:rPr>
      </w:pPr>
      <w:r w:rsidRPr="00C26C4C">
        <w:rPr>
          <w:rFonts w:ascii="方正仿宋_GBK" w:eastAsia="方正仿宋_GBK" w:hint="eastAsia"/>
          <w:sz w:val="32"/>
          <w:szCs w:val="32"/>
        </w:rPr>
        <w:t>优秀奖：184名，200Q币/名，及荣誉证书；</w:t>
      </w:r>
    </w:p>
    <w:p w:rsidR="00C26C4C" w:rsidRPr="00C26C4C" w:rsidRDefault="00C26C4C" w:rsidP="00C26C4C">
      <w:pPr>
        <w:ind w:firstLineChars="200" w:firstLine="640"/>
        <w:rPr>
          <w:rFonts w:ascii="方正仿宋_GBK" w:eastAsia="方正仿宋_GBK"/>
          <w:sz w:val="32"/>
          <w:szCs w:val="32"/>
        </w:rPr>
      </w:pPr>
      <w:r w:rsidRPr="00C26C4C">
        <w:rPr>
          <w:rFonts w:ascii="方正仿宋_GBK" w:eastAsia="方正仿宋_GBK" w:hint="eastAsia"/>
          <w:sz w:val="32"/>
          <w:szCs w:val="32"/>
        </w:rPr>
        <w:t>最佳人气奖：1名，一台苹果笔记本电脑，及荣誉证书；</w:t>
      </w:r>
    </w:p>
    <w:p w:rsidR="00C26C4C" w:rsidRPr="00C26C4C" w:rsidRDefault="00C26C4C" w:rsidP="00C26C4C">
      <w:pPr>
        <w:ind w:firstLineChars="200" w:firstLine="640"/>
        <w:rPr>
          <w:rFonts w:ascii="方正仿宋_GBK" w:eastAsia="方正仿宋_GBK"/>
          <w:sz w:val="32"/>
          <w:szCs w:val="32"/>
        </w:rPr>
      </w:pPr>
      <w:r w:rsidRPr="00C26C4C">
        <w:rPr>
          <w:rFonts w:ascii="方正仿宋_GBK" w:eastAsia="方正仿宋_GBK" w:hint="eastAsia"/>
          <w:sz w:val="32"/>
          <w:szCs w:val="32"/>
        </w:rPr>
        <w:t>最具创意奖：1名，一台苹果笔记本电脑，及荣誉证书；</w:t>
      </w:r>
    </w:p>
    <w:p w:rsidR="00C26C4C" w:rsidRPr="00C26C4C" w:rsidRDefault="00C26C4C" w:rsidP="00C26C4C">
      <w:pPr>
        <w:ind w:firstLineChars="200" w:firstLine="640"/>
        <w:rPr>
          <w:rFonts w:ascii="方正仿宋_GBK" w:eastAsia="方正仿宋_GBK"/>
          <w:sz w:val="32"/>
          <w:szCs w:val="32"/>
        </w:rPr>
      </w:pPr>
      <w:r w:rsidRPr="00C26C4C">
        <w:rPr>
          <w:rFonts w:ascii="方正仿宋_GBK" w:eastAsia="方正仿宋_GBK" w:hint="eastAsia"/>
          <w:sz w:val="32"/>
          <w:szCs w:val="32"/>
        </w:rPr>
        <w:lastRenderedPageBreak/>
        <w:t>省优秀组织奖：8名，荣誉证书。</w:t>
      </w:r>
    </w:p>
    <w:p w:rsidR="00C26C4C" w:rsidRPr="00C26C4C" w:rsidRDefault="00C26C4C" w:rsidP="00C26C4C">
      <w:pPr>
        <w:ind w:firstLineChars="200" w:firstLine="640"/>
        <w:rPr>
          <w:rFonts w:ascii="方正黑体_GBK" w:eastAsia="方正黑体_GBK"/>
          <w:sz w:val="32"/>
          <w:szCs w:val="32"/>
        </w:rPr>
      </w:pPr>
      <w:r w:rsidRPr="00C26C4C">
        <w:rPr>
          <w:rFonts w:ascii="方正黑体_GBK" w:eastAsia="方正黑体_GBK" w:hint="eastAsia"/>
          <w:sz w:val="32"/>
          <w:szCs w:val="32"/>
        </w:rPr>
        <w:t>八、宣传发动</w:t>
      </w:r>
    </w:p>
    <w:p w:rsidR="00C26C4C" w:rsidRPr="00C26C4C" w:rsidRDefault="00C26C4C" w:rsidP="00C26C4C">
      <w:pPr>
        <w:ind w:firstLineChars="200" w:firstLine="640"/>
        <w:rPr>
          <w:rFonts w:ascii="方正仿宋_GBK" w:eastAsia="方正仿宋_GBK"/>
          <w:sz w:val="32"/>
          <w:szCs w:val="32"/>
        </w:rPr>
      </w:pPr>
      <w:r w:rsidRPr="00C26C4C">
        <w:rPr>
          <w:rFonts w:ascii="方正仿宋_GBK" w:eastAsia="方正仿宋_GBK" w:hint="eastAsia"/>
          <w:sz w:val="32"/>
          <w:szCs w:val="32"/>
        </w:rPr>
        <w:t>各地各高校要认真做好微视频有奖征集活动的宣传动员和组织工作。各省（区、市）教育行政部门要做好学校的动员工作，认真组织动员学生参赛，为在校生和毕业生参加微视频征集活动提供必要的条件和支持。</w:t>
      </w:r>
    </w:p>
    <w:p w:rsidR="00C26C4C" w:rsidRPr="00C26C4C" w:rsidRDefault="00C26C4C" w:rsidP="00C26C4C">
      <w:pPr>
        <w:rPr>
          <w:rFonts w:ascii="方正仿宋_GBK" w:eastAsia="方正仿宋_GBK"/>
          <w:sz w:val="32"/>
          <w:szCs w:val="32"/>
        </w:rPr>
      </w:pPr>
    </w:p>
    <w:p w:rsidR="00C26C4C" w:rsidRPr="00C26C4C" w:rsidRDefault="00C26C4C" w:rsidP="00C26C4C">
      <w:pPr>
        <w:rPr>
          <w:rFonts w:ascii="方正仿宋_GBK" w:eastAsia="方正仿宋_GBK"/>
          <w:sz w:val="32"/>
          <w:szCs w:val="32"/>
        </w:rPr>
      </w:pPr>
      <w:r w:rsidRPr="00C26C4C">
        <w:rPr>
          <w:rFonts w:ascii="方正仿宋_GBK" w:eastAsia="方正仿宋_GBK" w:hint="eastAsia"/>
          <w:sz w:val="32"/>
          <w:szCs w:val="32"/>
        </w:rPr>
        <w:t xml:space="preserve"> </w:t>
      </w:r>
    </w:p>
    <w:p w:rsidR="00C26C4C" w:rsidRPr="00C26C4C" w:rsidRDefault="00C26C4C" w:rsidP="00C26C4C">
      <w:pPr>
        <w:rPr>
          <w:rFonts w:ascii="方正仿宋_GBK" w:eastAsia="方正仿宋_GBK"/>
          <w:sz w:val="32"/>
          <w:szCs w:val="32"/>
        </w:rPr>
      </w:pPr>
    </w:p>
    <w:p w:rsidR="00C26C4C" w:rsidRPr="00C26C4C" w:rsidRDefault="00C26C4C" w:rsidP="00C26C4C">
      <w:pPr>
        <w:rPr>
          <w:rFonts w:ascii="方正仿宋_GBK" w:eastAsia="方正仿宋_GBK"/>
          <w:sz w:val="32"/>
          <w:szCs w:val="32"/>
        </w:rPr>
      </w:pPr>
      <w:r w:rsidRPr="00C26C4C">
        <w:rPr>
          <w:rFonts w:ascii="方正仿宋_GBK" w:eastAsia="方正仿宋_GBK" w:hint="eastAsia"/>
          <w:sz w:val="32"/>
          <w:szCs w:val="32"/>
        </w:rPr>
        <w:t xml:space="preserve">         </w:t>
      </w:r>
      <w:r>
        <w:rPr>
          <w:rFonts w:ascii="方正仿宋_GBK" w:eastAsia="方正仿宋_GBK" w:hint="eastAsia"/>
          <w:sz w:val="32"/>
          <w:szCs w:val="32"/>
        </w:rPr>
        <w:t xml:space="preserve">   </w:t>
      </w:r>
      <w:r w:rsidRPr="00C26C4C">
        <w:rPr>
          <w:rFonts w:ascii="方正仿宋_GBK" w:eastAsia="方正仿宋_GBK" w:hint="eastAsia"/>
          <w:sz w:val="32"/>
          <w:szCs w:val="32"/>
        </w:rPr>
        <w:t>中国“互联网+”大学生创新创业大赛组委会</w:t>
      </w:r>
    </w:p>
    <w:p w:rsidR="002772E7" w:rsidRDefault="00C26C4C" w:rsidP="00C26C4C">
      <w:pPr>
        <w:ind w:firstLineChars="400" w:firstLine="1280"/>
        <w:rPr>
          <w:rFonts w:ascii="方正仿宋_GBK" w:eastAsia="方正仿宋_GBK"/>
          <w:sz w:val="32"/>
          <w:szCs w:val="32"/>
        </w:rPr>
      </w:pPr>
      <w:r w:rsidRPr="00C26C4C">
        <w:rPr>
          <w:rFonts w:ascii="方正仿宋_GBK" w:eastAsia="方正仿宋_GBK" w:hint="eastAsia"/>
          <w:sz w:val="32"/>
          <w:szCs w:val="32"/>
        </w:rPr>
        <w:t xml:space="preserve">                     2017年7月6日</w:t>
      </w:r>
    </w:p>
    <w:p w:rsidR="00AA1D95" w:rsidRDefault="00AA1D95" w:rsidP="00C26C4C">
      <w:pPr>
        <w:ind w:firstLineChars="400" w:firstLine="1280"/>
        <w:rPr>
          <w:rFonts w:ascii="方正仿宋_GBK" w:eastAsia="方正仿宋_GBK"/>
          <w:sz w:val="32"/>
          <w:szCs w:val="32"/>
        </w:rPr>
      </w:pPr>
    </w:p>
    <w:p w:rsidR="00AA1D95" w:rsidRDefault="00AA1D95" w:rsidP="00C26C4C">
      <w:pPr>
        <w:ind w:firstLineChars="400" w:firstLine="1280"/>
        <w:rPr>
          <w:rFonts w:ascii="方正仿宋_GBK" w:eastAsia="方正仿宋_GBK"/>
          <w:sz w:val="32"/>
          <w:szCs w:val="32"/>
        </w:rPr>
      </w:pPr>
    </w:p>
    <w:p w:rsidR="00AA1D95" w:rsidRDefault="00AA1D95" w:rsidP="00C26C4C">
      <w:pPr>
        <w:ind w:firstLineChars="400" w:firstLine="1280"/>
        <w:rPr>
          <w:rFonts w:ascii="方正仿宋_GBK" w:eastAsia="方正仿宋_GBK"/>
          <w:sz w:val="32"/>
          <w:szCs w:val="32"/>
        </w:rPr>
      </w:pPr>
    </w:p>
    <w:p w:rsidR="00AA1D95" w:rsidRDefault="00AA1D95" w:rsidP="00C26C4C">
      <w:pPr>
        <w:ind w:firstLineChars="400" w:firstLine="1280"/>
        <w:rPr>
          <w:rFonts w:ascii="方正仿宋_GBK" w:eastAsia="方正仿宋_GBK"/>
          <w:sz w:val="32"/>
          <w:szCs w:val="32"/>
        </w:rPr>
      </w:pPr>
    </w:p>
    <w:p w:rsidR="00AA1D95" w:rsidRDefault="00AA1D95" w:rsidP="00C26C4C">
      <w:pPr>
        <w:ind w:firstLineChars="400" w:firstLine="1280"/>
        <w:rPr>
          <w:rFonts w:ascii="方正仿宋_GBK" w:eastAsia="方正仿宋_GBK"/>
          <w:sz w:val="32"/>
          <w:szCs w:val="32"/>
        </w:rPr>
      </w:pPr>
    </w:p>
    <w:p w:rsidR="00AA1D95" w:rsidRDefault="00AA1D95" w:rsidP="00C26C4C">
      <w:pPr>
        <w:ind w:firstLineChars="400" w:firstLine="1280"/>
        <w:rPr>
          <w:rFonts w:ascii="方正仿宋_GBK" w:eastAsia="方正仿宋_GBK"/>
          <w:sz w:val="32"/>
          <w:szCs w:val="32"/>
        </w:rPr>
      </w:pPr>
    </w:p>
    <w:p w:rsidR="00AA1D95" w:rsidRPr="00C26C4C" w:rsidRDefault="00AA1D95" w:rsidP="00C26C4C">
      <w:pPr>
        <w:ind w:firstLineChars="400" w:firstLine="1280"/>
        <w:rPr>
          <w:rFonts w:ascii="方正仿宋_GBK" w:eastAsia="方正仿宋_GBK"/>
          <w:sz w:val="32"/>
          <w:szCs w:val="32"/>
        </w:rPr>
      </w:pPr>
    </w:p>
    <w:sectPr w:rsidR="00AA1D95" w:rsidRPr="00C26C4C" w:rsidSect="002772E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109" w:rsidRDefault="00901109" w:rsidP="00C26C4C">
      <w:r>
        <w:separator/>
      </w:r>
    </w:p>
  </w:endnote>
  <w:endnote w:type="continuationSeparator" w:id="0">
    <w:p w:rsidR="00901109" w:rsidRDefault="00901109" w:rsidP="00C26C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109" w:rsidRDefault="00901109" w:rsidP="00C26C4C">
      <w:r>
        <w:separator/>
      </w:r>
    </w:p>
  </w:footnote>
  <w:footnote w:type="continuationSeparator" w:id="0">
    <w:p w:rsidR="00901109" w:rsidRDefault="00901109" w:rsidP="00C26C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26C4C"/>
    <w:rsid w:val="001A4D56"/>
    <w:rsid w:val="002772E7"/>
    <w:rsid w:val="002E4A14"/>
    <w:rsid w:val="0040481C"/>
    <w:rsid w:val="00426C45"/>
    <w:rsid w:val="004B11F3"/>
    <w:rsid w:val="005A4AD5"/>
    <w:rsid w:val="00901109"/>
    <w:rsid w:val="00984699"/>
    <w:rsid w:val="00AA1D95"/>
    <w:rsid w:val="00B41FFA"/>
    <w:rsid w:val="00C26C4C"/>
    <w:rsid w:val="00C374A4"/>
    <w:rsid w:val="00C87941"/>
    <w:rsid w:val="00E336F1"/>
    <w:rsid w:val="00E67A16"/>
    <w:rsid w:val="00FB6174"/>
    <w:rsid w:val="00FC6A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4A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C374A4"/>
    <w:rPr>
      <w:i w:val="0"/>
      <w:iCs w:val="0"/>
      <w:color w:val="CC0000"/>
    </w:rPr>
  </w:style>
  <w:style w:type="paragraph" w:styleId="a4">
    <w:name w:val="header"/>
    <w:basedOn w:val="a"/>
    <w:link w:val="Char"/>
    <w:uiPriority w:val="99"/>
    <w:semiHidden/>
    <w:unhideWhenUsed/>
    <w:rsid w:val="00C26C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C26C4C"/>
    <w:rPr>
      <w:kern w:val="2"/>
      <w:sz w:val="18"/>
      <w:szCs w:val="18"/>
    </w:rPr>
  </w:style>
  <w:style w:type="paragraph" w:styleId="a5">
    <w:name w:val="footer"/>
    <w:basedOn w:val="a"/>
    <w:link w:val="Char0"/>
    <w:uiPriority w:val="99"/>
    <w:semiHidden/>
    <w:unhideWhenUsed/>
    <w:rsid w:val="00C26C4C"/>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C26C4C"/>
    <w:rPr>
      <w:kern w:val="2"/>
      <w:sz w:val="18"/>
      <w:szCs w:val="18"/>
    </w:rPr>
  </w:style>
  <w:style w:type="paragraph" w:styleId="a6">
    <w:name w:val="Date"/>
    <w:basedOn w:val="a"/>
    <w:next w:val="a"/>
    <w:link w:val="Char1"/>
    <w:uiPriority w:val="99"/>
    <w:semiHidden/>
    <w:unhideWhenUsed/>
    <w:rsid w:val="00AA1D95"/>
    <w:pPr>
      <w:ind w:leftChars="2500" w:left="100"/>
    </w:pPr>
  </w:style>
  <w:style w:type="character" w:customStyle="1" w:styleId="Char1">
    <w:name w:val="日期 Char"/>
    <w:basedOn w:val="a0"/>
    <w:link w:val="a6"/>
    <w:uiPriority w:val="99"/>
    <w:semiHidden/>
    <w:rsid w:val="00AA1D95"/>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298</Words>
  <Characters>1701</Characters>
  <Application>Microsoft Office Word</Application>
  <DocSecurity>0</DocSecurity>
  <Lines>14</Lines>
  <Paragraphs>3</Paragraphs>
  <ScaleCrop>false</ScaleCrop>
  <Company>Hewlett-Packard Company</Company>
  <LinksUpToDate>false</LinksUpToDate>
  <CharactersWithSpaces>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cp:lastModifiedBy>
  <cp:revision>4</cp:revision>
  <dcterms:created xsi:type="dcterms:W3CDTF">2017-08-03T03:32:00Z</dcterms:created>
  <dcterms:modified xsi:type="dcterms:W3CDTF">2017-08-03T04:03:00Z</dcterms:modified>
</cp:coreProperties>
</file>