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146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769"/>
        <w:gridCol w:w="2572"/>
        <w:gridCol w:w="2572"/>
        <w:gridCol w:w="2769"/>
        <w:gridCol w:w="2769"/>
      </w:tblGrid>
      <w:tr w:rsidR="000D6973">
        <w:trPr>
          <w:trHeight w:val="472"/>
        </w:trPr>
        <w:tc>
          <w:tcPr>
            <w:tcW w:w="14688" w:type="dxa"/>
            <w:gridSpan w:val="6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973" w:rsidRDefault="000D6973" w:rsidP="00E42D71">
            <w:pPr>
              <w:spacing w:line="360" w:lineRule="atLeast"/>
              <w:jc w:val="center"/>
              <w:rPr>
                <w:rFonts w:ascii="华文彩云" w:eastAsia="华文彩云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2015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0"/>
                <w:szCs w:val="30"/>
              </w:rPr>
              <w:t>2016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0"/>
                <w:szCs w:val="30"/>
              </w:rPr>
              <w:t>学年第一学期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黑体" w:eastAsia="黑体" w:hAnsi="新宋体" w:cs="黑体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黑体" w:eastAsia="黑体" w:hAnsi="新宋体" w:cs="黑体" w:hint="eastAsia"/>
                <w:b/>
                <w:bCs/>
                <w:color w:val="000000"/>
                <w:kern w:val="0"/>
                <w:sz w:val="30"/>
                <w:szCs w:val="30"/>
              </w:rPr>
              <w:t>工作计划安排表</w:t>
            </w:r>
            <w:r>
              <w:rPr>
                <w:rFonts w:ascii="华文彩云" w:eastAsia="华文彩云" w:hAnsi="宋体" w:cs="华文彩云"/>
                <w:b/>
                <w:bCs/>
                <w:color w:val="000000"/>
                <w:kern w:val="0"/>
                <w:sz w:val="36"/>
                <w:szCs w:val="36"/>
              </w:rPr>
              <w:t xml:space="preserve">        </w:t>
            </w:r>
            <w:r>
              <w:rPr>
                <w:rFonts w:ascii="方正姚体" w:eastAsia="方正姚体" w:hAnsi="宋体" w:cs="方正姚体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党政办公室</w:t>
            </w:r>
            <w:r>
              <w:rPr>
                <w:rFonts w:ascii="方正姚体" w:eastAsia="方正姚体" w:hAnsi="宋体" w:cs="方正姚体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2015.11.2</w:t>
            </w:r>
          </w:p>
        </w:tc>
      </w:tr>
      <w:tr w:rsidR="000D6973">
        <w:trPr>
          <w:trHeight w:val="619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973" w:rsidRDefault="000D6973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  <w:p w:rsidR="000D6973" w:rsidRDefault="000D6973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973" w:rsidRDefault="000D6973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973" w:rsidRDefault="000D6973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973" w:rsidRDefault="000D6973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6973" w:rsidRDefault="000D6973">
            <w:pPr>
              <w:widowControl/>
              <w:spacing w:line="30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D6973" w:rsidRDefault="000D6973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0D6973">
        <w:trPr>
          <w:trHeight w:val="1905"/>
        </w:trPr>
        <w:tc>
          <w:tcPr>
            <w:tcW w:w="123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973" w:rsidRDefault="000D6973" w:rsidP="00BE63F3">
            <w:pPr>
              <w:widowControl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上</w:t>
            </w:r>
          </w:p>
          <w:p w:rsidR="000D6973" w:rsidRDefault="000D6973" w:rsidP="00BE63F3">
            <w:pPr>
              <w:widowControl/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 w:val="32"/>
                <w:szCs w:val="32"/>
              </w:rPr>
            </w:pPr>
          </w:p>
          <w:p w:rsidR="000D6973" w:rsidRDefault="000D6973" w:rsidP="00BE63F3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73" w:rsidRDefault="000D6973" w:rsidP="00943DCA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做好学院“一章八制”</w:t>
            </w:r>
          </w:p>
          <w:p w:rsidR="000D6973" w:rsidRDefault="000D6973" w:rsidP="00943DCA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现状落实工作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973" w:rsidRPr="00BE63F3" w:rsidRDefault="000D6973" w:rsidP="00BE63F3">
            <w:pPr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 w:rsidRPr="00A8466C"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“第十届全国体科大会”参会人员预备会议</w:t>
            </w:r>
          </w:p>
          <w:p w:rsidR="000D6973" w:rsidRPr="002408CB" w:rsidRDefault="000D6973" w:rsidP="00732B24">
            <w:pPr>
              <w:rPr>
                <w:rFonts w:ascii="楷体_GB2312" w:eastAsia="楷体_GB2312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73" w:rsidRPr="00DE55B5" w:rsidRDefault="000D6973" w:rsidP="00DE55B5">
            <w:pPr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73" w:rsidRPr="00E145EE" w:rsidRDefault="000D6973" w:rsidP="00DE55B5">
            <w:pPr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院领导听取有关系、部、处巡视诊断准备汇报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6973" w:rsidRDefault="000D6973" w:rsidP="00E145EE">
            <w:pPr>
              <w:widowControl/>
              <w:spacing w:line="320" w:lineRule="exact"/>
              <w:ind w:left="360"/>
              <w:rPr>
                <w:rFonts w:ascii="楷体_GB2312" w:eastAsia="楷体_GB2312" w:hAnsi="宋体" w:cs="楷体_GB2312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</w:rPr>
              <w:t xml:space="preserve">     </w:t>
            </w:r>
          </w:p>
        </w:tc>
      </w:tr>
      <w:tr w:rsidR="000D6973">
        <w:trPr>
          <w:trHeight w:val="1355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973" w:rsidRDefault="000D6973" w:rsidP="000D6973">
            <w:pPr>
              <w:widowControl/>
              <w:spacing w:line="320" w:lineRule="exact"/>
              <w:ind w:firstLineChars="147" w:firstLine="31680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下</w:t>
            </w:r>
          </w:p>
          <w:p w:rsidR="000D6973" w:rsidRDefault="000D6973" w:rsidP="00BE63F3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D6973" w:rsidRDefault="000D6973" w:rsidP="00BE63F3"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73" w:rsidRDefault="000D6973" w:rsidP="000D6973">
            <w:pPr>
              <w:ind w:left="31680" w:hangingChars="350" w:firstLine="31680"/>
              <w:rPr>
                <w:rFonts w:ascii="楷体_GB2312" w:eastAsia="楷体_GB2312" w:hAnsi="宋体" w:cs="楷体_GB2312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</w:rPr>
              <w:t xml:space="preserve">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73" w:rsidRPr="007B29C1" w:rsidRDefault="000D6973" w:rsidP="000D6973">
            <w:pPr>
              <w:spacing w:line="320" w:lineRule="exact"/>
              <w:ind w:firstLineChars="150" w:firstLine="31680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73" w:rsidRPr="00DE55B5" w:rsidRDefault="000D6973" w:rsidP="00BE63F3">
            <w:pPr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党委中心组学习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973" w:rsidRPr="00DE55B5" w:rsidRDefault="000D6973" w:rsidP="00DE55B5">
            <w:pPr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6973" w:rsidRDefault="000D6973" w:rsidP="00943DCA">
            <w:pPr>
              <w:widowControl/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</w:tr>
      <w:tr w:rsidR="000D6973">
        <w:trPr>
          <w:trHeight w:val="567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973" w:rsidRDefault="000D6973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2"/>
              </w:rPr>
              <w:t>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73" w:rsidRDefault="000D6973" w:rsidP="00943DC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73" w:rsidRPr="004C45CA" w:rsidRDefault="000D6973" w:rsidP="00E145EE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  <w:p w:rsidR="000D6973" w:rsidRPr="004C45CA" w:rsidRDefault="000D6973" w:rsidP="00943DC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73" w:rsidRDefault="000D6973" w:rsidP="00943DCA">
            <w:pPr>
              <w:spacing w:line="320" w:lineRule="exact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973" w:rsidRDefault="000D6973" w:rsidP="000D6973">
            <w:pPr>
              <w:spacing w:line="320" w:lineRule="exact"/>
              <w:ind w:firstLineChars="200" w:firstLine="31680"/>
              <w:jc w:val="center"/>
              <w:rPr>
                <w:rFonts w:ascii="楷体_GB2312" w:eastAsia="楷体_GB2312" w:hAnsi="宋体"/>
                <w:color w:val="000000"/>
                <w:kern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6973" w:rsidRDefault="000D6973" w:rsidP="00943DCA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kern w:val="0"/>
              </w:rPr>
            </w:pPr>
          </w:p>
        </w:tc>
      </w:tr>
      <w:tr w:rsidR="000D6973">
        <w:trPr>
          <w:trHeight w:val="1001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973" w:rsidRDefault="000D6973" w:rsidP="00BE63F3"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本周</w:t>
            </w:r>
          </w:p>
          <w:p w:rsidR="000D6973" w:rsidRDefault="000D6973" w:rsidP="00BE63F3"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6973" w:rsidRDefault="000D6973" w:rsidP="00546A63">
            <w:pPr>
              <w:widowControl/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●</w:t>
            </w:r>
            <w:r>
              <w:rPr>
                <w:rFonts w:ascii="楷体_GB2312" w:eastAsia="楷体_GB2312" w:hAnsi="宋体" w:cs="楷体_GB2312"/>
                <w:color w:val="000000"/>
                <w:kern w:val="0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有关部门做好学科建设、专业建设、研究型教师遴选、场馆维修等相关工作；</w:t>
            </w:r>
          </w:p>
          <w:p w:rsidR="000D6973" w:rsidRPr="000969B7" w:rsidRDefault="000D6973" w:rsidP="00546A63">
            <w:pPr>
              <w:widowControl/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●</w:t>
            </w:r>
            <w:r>
              <w:rPr>
                <w:rFonts w:ascii="楷体_GB2312" w:eastAsia="楷体_GB2312" w:hAnsi="宋体" w:cs="楷体_GB2312"/>
                <w:color w:val="000000"/>
                <w:kern w:val="0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各部门积极准备巡视诊断有关事宜。</w:t>
            </w:r>
          </w:p>
        </w:tc>
      </w:tr>
      <w:tr w:rsidR="000D6973">
        <w:trPr>
          <w:trHeight w:val="1589"/>
        </w:trPr>
        <w:tc>
          <w:tcPr>
            <w:tcW w:w="1237" w:type="dxa"/>
            <w:tcBorders>
              <w:top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973" w:rsidRDefault="000D6973" w:rsidP="00BE63F3">
            <w:pPr>
              <w:widowControl/>
              <w:spacing w:line="240" w:lineRule="atLeas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</w:t>
            </w:r>
          </w:p>
          <w:p w:rsidR="000D6973" w:rsidRDefault="000D6973" w:rsidP="00BE63F3">
            <w:pPr>
              <w:widowControl/>
              <w:spacing w:line="24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6973" w:rsidRDefault="000D6973" w:rsidP="00F6179C">
            <w:pPr>
              <w:widowControl/>
              <w:numPr>
                <w:ilvl w:val="0"/>
                <w:numId w:val="3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各部门积极完善巡视诊断相关工作</w:t>
            </w:r>
          </w:p>
          <w:p w:rsidR="000D6973" w:rsidRDefault="000D6973" w:rsidP="00F6179C">
            <w:pPr>
              <w:widowControl/>
              <w:numPr>
                <w:ilvl w:val="0"/>
                <w:numId w:val="3"/>
              </w:numPr>
              <w:spacing w:line="240" w:lineRule="atLeast"/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各系（院）、部、处加强师生员工安全教育，确保安全。</w:t>
            </w:r>
          </w:p>
        </w:tc>
      </w:tr>
    </w:tbl>
    <w:p w:rsidR="000D6973" w:rsidRDefault="000D6973"/>
    <w:sectPr w:rsidR="000D6973" w:rsidSect="0063484F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73" w:rsidRDefault="000D6973" w:rsidP="00A21911">
      <w:r>
        <w:separator/>
      </w:r>
    </w:p>
  </w:endnote>
  <w:endnote w:type="continuationSeparator" w:id="0">
    <w:p w:rsidR="000D6973" w:rsidRDefault="000D6973" w:rsidP="00A2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73" w:rsidRDefault="000D6973" w:rsidP="00A21911">
      <w:r>
        <w:separator/>
      </w:r>
    </w:p>
  </w:footnote>
  <w:footnote w:type="continuationSeparator" w:id="0">
    <w:p w:rsidR="000D6973" w:rsidRDefault="000D6973" w:rsidP="00A21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349"/>
    <w:multiLevelType w:val="hybridMultilevel"/>
    <w:tmpl w:val="5AE69B2A"/>
    <w:lvl w:ilvl="0" w:tplc="73FAD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0352FA"/>
    <w:multiLevelType w:val="multilevel"/>
    <w:tmpl w:val="750352FA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453A52"/>
    <w:multiLevelType w:val="hybridMultilevel"/>
    <w:tmpl w:val="AA9CAECE"/>
    <w:lvl w:ilvl="0" w:tplc="411671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19"/>
    <w:rsid w:val="0001325D"/>
    <w:rsid w:val="00070938"/>
    <w:rsid w:val="00077FB2"/>
    <w:rsid w:val="00094105"/>
    <w:rsid w:val="000969B7"/>
    <w:rsid w:val="000A43B9"/>
    <w:rsid w:val="000B51BB"/>
    <w:rsid w:val="000B66CD"/>
    <w:rsid w:val="000D6973"/>
    <w:rsid w:val="000E7B04"/>
    <w:rsid w:val="00105006"/>
    <w:rsid w:val="00140151"/>
    <w:rsid w:val="00140670"/>
    <w:rsid w:val="00144385"/>
    <w:rsid w:val="001537E3"/>
    <w:rsid w:val="00182C30"/>
    <w:rsid w:val="00185AF9"/>
    <w:rsid w:val="00194E9B"/>
    <w:rsid w:val="001D709B"/>
    <w:rsid w:val="001F12D2"/>
    <w:rsid w:val="001F5C78"/>
    <w:rsid w:val="00207E37"/>
    <w:rsid w:val="00213558"/>
    <w:rsid w:val="00237A56"/>
    <w:rsid w:val="002405A5"/>
    <w:rsid w:val="002408CB"/>
    <w:rsid w:val="002500D0"/>
    <w:rsid w:val="00282DB2"/>
    <w:rsid w:val="002836B1"/>
    <w:rsid w:val="0029689A"/>
    <w:rsid w:val="002A2136"/>
    <w:rsid w:val="002C0A0D"/>
    <w:rsid w:val="002D0839"/>
    <w:rsid w:val="002E0A2D"/>
    <w:rsid w:val="002F5E26"/>
    <w:rsid w:val="003020A9"/>
    <w:rsid w:val="0031173F"/>
    <w:rsid w:val="00316790"/>
    <w:rsid w:val="003317A3"/>
    <w:rsid w:val="00362EA0"/>
    <w:rsid w:val="0036792C"/>
    <w:rsid w:val="00371FCE"/>
    <w:rsid w:val="00374AFA"/>
    <w:rsid w:val="00377850"/>
    <w:rsid w:val="00380EE2"/>
    <w:rsid w:val="003934BA"/>
    <w:rsid w:val="003C4943"/>
    <w:rsid w:val="0040679B"/>
    <w:rsid w:val="004121DA"/>
    <w:rsid w:val="00416BAB"/>
    <w:rsid w:val="00481914"/>
    <w:rsid w:val="0049289F"/>
    <w:rsid w:val="004C45CA"/>
    <w:rsid w:val="004D673B"/>
    <w:rsid w:val="004E0B10"/>
    <w:rsid w:val="004F75FA"/>
    <w:rsid w:val="00523344"/>
    <w:rsid w:val="00546A63"/>
    <w:rsid w:val="005509B8"/>
    <w:rsid w:val="00550B66"/>
    <w:rsid w:val="005613DA"/>
    <w:rsid w:val="005716C2"/>
    <w:rsid w:val="005A2AA3"/>
    <w:rsid w:val="005C5FBE"/>
    <w:rsid w:val="005D6DE0"/>
    <w:rsid w:val="005F15A1"/>
    <w:rsid w:val="0063484F"/>
    <w:rsid w:val="0064658D"/>
    <w:rsid w:val="006628ED"/>
    <w:rsid w:val="00663225"/>
    <w:rsid w:val="0067322D"/>
    <w:rsid w:val="006A1F42"/>
    <w:rsid w:val="006C3E1C"/>
    <w:rsid w:val="006C63FE"/>
    <w:rsid w:val="006E20C0"/>
    <w:rsid w:val="006E6139"/>
    <w:rsid w:val="006F04DA"/>
    <w:rsid w:val="006F2283"/>
    <w:rsid w:val="006F2291"/>
    <w:rsid w:val="007020DF"/>
    <w:rsid w:val="00732B24"/>
    <w:rsid w:val="00745B09"/>
    <w:rsid w:val="007604E1"/>
    <w:rsid w:val="00780E23"/>
    <w:rsid w:val="007B29C1"/>
    <w:rsid w:val="007C5251"/>
    <w:rsid w:val="007D02C5"/>
    <w:rsid w:val="007F40D5"/>
    <w:rsid w:val="0081713D"/>
    <w:rsid w:val="00833420"/>
    <w:rsid w:val="0086408C"/>
    <w:rsid w:val="00871B2A"/>
    <w:rsid w:val="00880AB7"/>
    <w:rsid w:val="008D0E80"/>
    <w:rsid w:val="008F4E5D"/>
    <w:rsid w:val="00905432"/>
    <w:rsid w:val="0092197E"/>
    <w:rsid w:val="00925ECB"/>
    <w:rsid w:val="00936B11"/>
    <w:rsid w:val="00940D7E"/>
    <w:rsid w:val="00943DCA"/>
    <w:rsid w:val="00964D6A"/>
    <w:rsid w:val="00974AD8"/>
    <w:rsid w:val="00987F54"/>
    <w:rsid w:val="009B01F4"/>
    <w:rsid w:val="009B2379"/>
    <w:rsid w:val="009B679A"/>
    <w:rsid w:val="009D01FE"/>
    <w:rsid w:val="009E3D3A"/>
    <w:rsid w:val="00A21911"/>
    <w:rsid w:val="00A246A2"/>
    <w:rsid w:val="00A62469"/>
    <w:rsid w:val="00A65DDA"/>
    <w:rsid w:val="00A8394E"/>
    <w:rsid w:val="00A8466C"/>
    <w:rsid w:val="00AA0300"/>
    <w:rsid w:val="00AB3212"/>
    <w:rsid w:val="00AE0E5D"/>
    <w:rsid w:val="00B134BD"/>
    <w:rsid w:val="00B163ED"/>
    <w:rsid w:val="00B2288E"/>
    <w:rsid w:val="00B34242"/>
    <w:rsid w:val="00B645C2"/>
    <w:rsid w:val="00BA056A"/>
    <w:rsid w:val="00BA2748"/>
    <w:rsid w:val="00BD446F"/>
    <w:rsid w:val="00BE63F3"/>
    <w:rsid w:val="00BE6CD3"/>
    <w:rsid w:val="00BF17CE"/>
    <w:rsid w:val="00C464EB"/>
    <w:rsid w:val="00C52823"/>
    <w:rsid w:val="00C5432C"/>
    <w:rsid w:val="00C61E60"/>
    <w:rsid w:val="00C64F25"/>
    <w:rsid w:val="00C93614"/>
    <w:rsid w:val="00CA1C9B"/>
    <w:rsid w:val="00CC553A"/>
    <w:rsid w:val="00CF296C"/>
    <w:rsid w:val="00CF5F07"/>
    <w:rsid w:val="00D07859"/>
    <w:rsid w:val="00D1665C"/>
    <w:rsid w:val="00D27A22"/>
    <w:rsid w:val="00D33FD5"/>
    <w:rsid w:val="00D66F71"/>
    <w:rsid w:val="00D831A9"/>
    <w:rsid w:val="00DA11A6"/>
    <w:rsid w:val="00DC00A8"/>
    <w:rsid w:val="00DC10EB"/>
    <w:rsid w:val="00DD7831"/>
    <w:rsid w:val="00DE55B5"/>
    <w:rsid w:val="00DE7E4B"/>
    <w:rsid w:val="00DF6E5E"/>
    <w:rsid w:val="00E03C69"/>
    <w:rsid w:val="00E1298A"/>
    <w:rsid w:val="00E145EE"/>
    <w:rsid w:val="00E21A0A"/>
    <w:rsid w:val="00E23F49"/>
    <w:rsid w:val="00E26DB8"/>
    <w:rsid w:val="00E321ED"/>
    <w:rsid w:val="00E3435C"/>
    <w:rsid w:val="00E42D71"/>
    <w:rsid w:val="00E53C08"/>
    <w:rsid w:val="00E5617E"/>
    <w:rsid w:val="00E64002"/>
    <w:rsid w:val="00E65CB7"/>
    <w:rsid w:val="00E90795"/>
    <w:rsid w:val="00E91604"/>
    <w:rsid w:val="00EA7F51"/>
    <w:rsid w:val="00EB52BF"/>
    <w:rsid w:val="00EB5ED5"/>
    <w:rsid w:val="00ED10D0"/>
    <w:rsid w:val="00ED3550"/>
    <w:rsid w:val="00EE606B"/>
    <w:rsid w:val="00EF533A"/>
    <w:rsid w:val="00F13B1E"/>
    <w:rsid w:val="00F17B78"/>
    <w:rsid w:val="00F25F6B"/>
    <w:rsid w:val="00F26BE4"/>
    <w:rsid w:val="00F45C19"/>
    <w:rsid w:val="00F6179C"/>
    <w:rsid w:val="00F73175"/>
    <w:rsid w:val="00F76A3D"/>
    <w:rsid w:val="00FB5DBD"/>
    <w:rsid w:val="00FB6519"/>
    <w:rsid w:val="00FC0732"/>
    <w:rsid w:val="7EB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484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484F"/>
    <w:rPr>
      <w:rFonts w:ascii="宋体" w:eastAsia="宋体" w:hAnsi="宋体" w:cs="宋体"/>
      <w:color w:val="auto"/>
      <w:sz w:val="18"/>
      <w:szCs w:val="18"/>
      <w:u w:val="none"/>
    </w:rPr>
  </w:style>
  <w:style w:type="character" w:customStyle="1" w:styleId="FooterChar">
    <w:name w:val="Footer Char"/>
    <w:uiPriority w:val="99"/>
    <w:locked/>
    <w:rsid w:val="0063484F"/>
    <w:rPr>
      <w:kern w:val="2"/>
      <w:sz w:val="18"/>
      <w:szCs w:val="18"/>
    </w:rPr>
  </w:style>
  <w:style w:type="character" w:customStyle="1" w:styleId="HeaderChar">
    <w:name w:val="Header Char"/>
    <w:uiPriority w:val="99"/>
    <w:locked/>
    <w:rsid w:val="0063484F"/>
    <w:rPr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rsid w:val="0063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C00A8"/>
    <w:rPr>
      <w:sz w:val="18"/>
      <w:szCs w:val="18"/>
    </w:rPr>
  </w:style>
  <w:style w:type="paragraph" w:styleId="Header">
    <w:name w:val="header"/>
    <w:basedOn w:val="Normal"/>
    <w:link w:val="HeaderChar1"/>
    <w:uiPriority w:val="99"/>
    <w:rsid w:val="0063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C0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50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subject/>
  <dc:creator>微软用户</dc:creator>
  <cp:keywords/>
  <dc:description/>
  <cp:lastModifiedBy>Lenovo User</cp:lastModifiedBy>
  <cp:revision>13</cp:revision>
  <cp:lastPrinted>2015-10-26T03:00:00Z</cp:lastPrinted>
  <dcterms:created xsi:type="dcterms:W3CDTF">2015-10-21T01:36:00Z</dcterms:created>
  <dcterms:modified xsi:type="dcterms:W3CDTF">2015-11-02T06:52:00Z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