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600" w:lineRule="auto"/>
        <w:jc w:val="center"/>
        <w:rPr>
          <w:rFonts w:ascii="黑体" w:hAnsi="黑体" w:eastAsia="黑体"/>
          <w:sz w:val="32"/>
          <w:szCs w:val="32"/>
        </w:rPr>
      </w:pPr>
      <w:r>
        <w:rPr>
          <w:rFonts w:hint="eastAsia" w:asciiTheme="majorEastAsia" w:hAnsiTheme="majorEastAsia" w:eastAsiaTheme="majorEastAsia" w:cstheme="majorEastAsia"/>
          <w:b/>
          <w:bCs/>
          <w:sz w:val="32"/>
          <w:szCs w:val="32"/>
        </w:rPr>
        <w:t>我院足球调研组赴安康市开展足球交流与调研活动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5月27日至29日，学院足球改革发展办公室与院团委、足球教研室二十名师生组成的足球调研组赴安康市开展了足球交流和调研活动。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5月27日上午，我院调研组参加了安康市汉阴县首届足球锦标赛开幕式，并与汉阴县足球协会联袂为汉阴县领导、各界群众和广大中小学生奉献了一场精彩的足球友谊赛。</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月28日和29日，调研组分赴汉阴县足球协会、涧池镇中心小学、涧池镇初级中学、蒲溪镇中心小学、蒲溪镇初级中学、八一爱民小学、安康市足球协会进行实地考察和调研。与安康当地的中小学校长、体育教师、学生以及足球协会会长、会员进行了交流和座谈，并参观了足球场地、足球训练设施，深入和直观了解足球活动开展的师资数量与结构、场地设施、球员基础、学训矛盾等基本情况和面临的主要困难，深刻感受到基层中小学迫切希望与我院进行足球合作交流和寻求师资、教学、训练、竞赛支持的强烈愿望。</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过本次交流和调研活动，我院足球调研组与安康市汉阴县政府、汉阴县教体局、安康市足球协会及多所中小学进行了深入的接触，更加直接了解到了陕南地区乃至全省校园足球、社会足球面临的主要困境及对未来足球师资的需求情况，为我院足球人才培养模式改革和服务校园足球的途径提供了新的思路。</w:t>
      </w:r>
    </w:p>
    <w:p>
      <w:pPr>
        <w:jc w:val="center"/>
        <w:rPr>
          <w:rFonts w:ascii="仿宋_GB2312" w:eastAsia="仿宋_GB2312"/>
          <w:sz w:val="28"/>
          <w:szCs w:val="28"/>
        </w:rPr>
      </w:pPr>
      <w:r>
        <w:rPr>
          <w:rFonts w:ascii="仿宋_GB2312" w:eastAsia="仿宋_GB2312"/>
          <w:sz w:val="28"/>
          <w:szCs w:val="28"/>
        </w:rPr>
        <w:drawing>
          <wp:inline distT="0" distB="0" distL="0" distR="0">
            <wp:extent cx="5274310" cy="3515995"/>
            <wp:effectExtent l="19050" t="0" r="2540" b="0"/>
            <wp:docPr id="4" name="图片 3" descr="1G2A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G2A3183.JPG"/>
                    <pic:cNvPicPr>
                      <a:picLocks noChangeAspect="1"/>
                    </pic:cNvPicPr>
                  </pic:nvPicPr>
                  <pic:blipFill>
                    <a:blip r:embed="rId4" cstate="print"/>
                    <a:stretch>
                      <a:fillRect/>
                    </a:stretch>
                  </pic:blipFill>
                  <pic:spPr>
                    <a:xfrm>
                      <a:off x="0" y="0"/>
                      <a:ext cx="5274310" cy="3515995"/>
                    </a:xfrm>
                    <a:prstGeom prst="rect">
                      <a:avLst/>
                    </a:prstGeom>
                  </pic:spPr>
                </pic:pic>
              </a:graphicData>
            </a:graphic>
          </wp:inline>
        </w:drawing>
      </w:r>
    </w:p>
    <w:p>
      <w:pPr>
        <w:pStyle w:val="2"/>
        <w:jc w:val="center"/>
        <w:rPr>
          <w:rFonts w:ascii="华文行楷" w:eastAsia="华文行楷"/>
          <w:sz w:val="28"/>
          <w:szCs w:val="28"/>
        </w:rPr>
      </w:pPr>
      <w:r>
        <w:rPr>
          <w:rFonts w:ascii="华文行楷" w:eastAsia="华文行楷"/>
          <w:sz w:val="28"/>
          <w:szCs w:val="28"/>
        </w:rPr>
        <w:t>我院师生代表队与汉阴县领导及汉阴足协联队合影</w:t>
      </w:r>
    </w:p>
    <w:p>
      <w:pPr>
        <w:rPr>
          <w:rFonts w:ascii="华文行楷" w:eastAsia="华文行楷"/>
          <w:sz w:val="28"/>
          <w:szCs w:val="28"/>
        </w:rPr>
      </w:pPr>
    </w:p>
    <w:p>
      <w:pPr>
        <w:rPr>
          <w:rFonts w:ascii="华文行楷" w:eastAsia="华文行楷"/>
          <w:sz w:val="28"/>
          <w:szCs w:val="28"/>
        </w:rPr>
      </w:pPr>
    </w:p>
    <w:p>
      <w:pPr>
        <w:pStyle w:val="2"/>
        <w:jc w:val="center"/>
      </w:pPr>
      <w:r>
        <w:rPr>
          <w:rFonts w:ascii="仿宋_GB2312" w:eastAsia="仿宋_GB2312"/>
          <w:sz w:val="28"/>
          <w:szCs w:val="28"/>
        </w:rPr>
        <w:drawing>
          <wp:inline distT="0" distB="0" distL="0" distR="0">
            <wp:extent cx="3599815" cy="2879725"/>
            <wp:effectExtent l="19050" t="0" r="450" b="0"/>
            <wp:docPr id="1" name="图片 0" descr="调研组参观足球器材室.jpg"/>
            <wp:cNvGraphicFramePr/>
            <a:graphic xmlns:a="http://schemas.openxmlformats.org/drawingml/2006/main">
              <a:graphicData uri="http://schemas.openxmlformats.org/drawingml/2006/picture">
                <pic:pic xmlns:pic="http://schemas.openxmlformats.org/drawingml/2006/picture">
                  <pic:nvPicPr>
                    <pic:cNvPr id="1" name="图片 0" descr="调研组参观足球器材室.jpg"/>
                    <pic:cNvPicPr/>
                  </pic:nvPicPr>
                  <pic:blipFill>
                    <a:blip r:embed="rId5"/>
                    <a:stretch>
                      <a:fillRect/>
                    </a:stretch>
                  </pic:blipFill>
                  <pic:spPr>
                    <a:xfrm>
                      <a:off x="0" y="0"/>
                      <a:ext cx="3600000" cy="2880000"/>
                    </a:xfrm>
                    <a:prstGeom prst="rect">
                      <a:avLst/>
                    </a:prstGeom>
                  </pic:spPr>
                </pic:pic>
              </a:graphicData>
            </a:graphic>
          </wp:inline>
        </w:drawing>
      </w:r>
    </w:p>
    <w:p>
      <w:pPr>
        <w:pStyle w:val="2"/>
        <w:jc w:val="center"/>
        <w:rPr>
          <w:rFonts w:ascii="华文行楷" w:eastAsia="华文行楷"/>
          <w:sz w:val="28"/>
          <w:szCs w:val="28"/>
        </w:rPr>
      </w:pPr>
      <w:r>
        <w:rPr>
          <w:rFonts w:hint="eastAsia" w:ascii="华文行楷" w:eastAsia="华文行楷"/>
          <w:sz w:val="28"/>
          <w:szCs w:val="28"/>
        </w:rPr>
        <w:t>调研组参观足球器材室</w:t>
      </w:r>
    </w:p>
    <w:p>
      <w:pPr>
        <w:keepNext/>
        <w:jc w:val="center"/>
      </w:pPr>
      <w:r>
        <w:rPr>
          <w:rFonts w:ascii="仿宋_GB2312" w:eastAsia="仿宋_GB2312"/>
          <w:sz w:val="28"/>
          <w:szCs w:val="28"/>
        </w:rPr>
        <w:drawing>
          <wp:inline distT="0" distB="0" distL="0" distR="0">
            <wp:extent cx="3836670" cy="2879725"/>
            <wp:effectExtent l="19050" t="0" r="0" b="0"/>
            <wp:docPr id="2" name="图片 1" descr="调研组与涧池镇中学体育教师合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调研组与涧池镇中学体育教师合影.jpg"/>
                    <pic:cNvPicPr>
                      <a:picLocks noChangeAspect="1"/>
                    </pic:cNvPicPr>
                  </pic:nvPicPr>
                  <pic:blipFill>
                    <a:blip r:embed="rId6"/>
                    <a:stretch>
                      <a:fillRect/>
                    </a:stretch>
                  </pic:blipFill>
                  <pic:spPr>
                    <a:xfrm>
                      <a:off x="0" y="0"/>
                      <a:ext cx="3836845" cy="2880000"/>
                    </a:xfrm>
                    <a:prstGeom prst="rect">
                      <a:avLst/>
                    </a:prstGeom>
                  </pic:spPr>
                </pic:pic>
              </a:graphicData>
            </a:graphic>
          </wp:inline>
        </w:drawing>
      </w:r>
    </w:p>
    <w:p>
      <w:pPr>
        <w:pStyle w:val="2"/>
        <w:keepNext/>
        <w:jc w:val="center"/>
        <w:rPr>
          <w:rFonts w:hint="eastAsia" w:ascii="华文行楷" w:eastAsia="华文行楷"/>
          <w:sz w:val="28"/>
          <w:szCs w:val="28"/>
        </w:rPr>
      </w:pPr>
      <w:r>
        <w:rPr>
          <w:rFonts w:hint="eastAsia" w:ascii="华文行楷" w:eastAsia="华文行楷"/>
          <w:sz w:val="28"/>
          <w:szCs w:val="28"/>
        </w:rPr>
        <w:t>调研组与涧池镇小学体育教师合影</w:t>
      </w:r>
    </w:p>
    <w:p>
      <w:pPr>
        <w:rPr>
          <w:rFonts w:hint="eastAsia" w:ascii="华文行楷" w:eastAsia="华文行楷"/>
          <w:sz w:val="28"/>
          <w:szCs w:val="28"/>
        </w:rPr>
      </w:pPr>
    </w:p>
    <w:p>
      <w:pPr>
        <w:rPr>
          <w:rFonts w:hint="eastAsia" w:ascii="华文行楷" w:eastAsia="华文行楷"/>
          <w:sz w:val="28"/>
          <w:szCs w:val="28"/>
        </w:rPr>
      </w:pPr>
    </w:p>
    <w:p>
      <w:pPr>
        <w:pStyle w:val="2"/>
        <w:keepNext/>
        <w:jc w:val="center"/>
      </w:pPr>
      <w:r>
        <w:rPr>
          <w:rFonts w:hint="eastAsia" w:ascii="仿宋_GB2312" w:eastAsia="仿宋_GB2312"/>
          <w:sz w:val="28"/>
          <w:szCs w:val="28"/>
        </w:rPr>
        <w:drawing>
          <wp:inline distT="0" distB="0" distL="0" distR="0">
            <wp:extent cx="3836670" cy="2879725"/>
            <wp:effectExtent l="19050" t="0" r="0" b="0"/>
            <wp:docPr id="9" name="图片 8" descr="调研组走访蒲溪镇中心小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调研组走访蒲溪镇中心小学.jpg"/>
                    <pic:cNvPicPr>
                      <a:picLocks noChangeAspect="1"/>
                    </pic:cNvPicPr>
                  </pic:nvPicPr>
                  <pic:blipFill>
                    <a:blip r:embed="rId7"/>
                    <a:stretch>
                      <a:fillRect/>
                    </a:stretch>
                  </pic:blipFill>
                  <pic:spPr>
                    <a:xfrm>
                      <a:off x="0" y="0"/>
                      <a:ext cx="3836845" cy="2880000"/>
                    </a:xfrm>
                    <a:prstGeom prst="rect">
                      <a:avLst/>
                    </a:prstGeom>
                  </pic:spPr>
                </pic:pic>
              </a:graphicData>
            </a:graphic>
          </wp:inline>
        </w:drawing>
      </w:r>
    </w:p>
    <w:p>
      <w:pPr>
        <w:pStyle w:val="2"/>
        <w:jc w:val="center"/>
        <w:rPr>
          <w:sz w:val="28"/>
          <w:szCs w:val="28"/>
        </w:rPr>
      </w:pPr>
      <w:r>
        <w:rPr>
          <w:rFonts w:hint="eastAsia" w:ascii="华文行楷" w:eastAsia="华文行楷"/>
          <w:sz w:val="28"/>
          <w:szCs w:val="28"/>
        </w:rPr>
        <w:t>调研组考察蒲溪镇中心小学</w:t>
      </w:r>
    </w:p>
    <w:p>
      <w:pPr>
        <w:pStyle w:val="2"/>
        <w:keepNext/>
        <w:jc w:val="center"/>
      </w:pPr>
      <w:r>
        <w:rPr>
          <w:rFonts w:ascii="仿宋_GB2312" w:eastAsia="仿宋_GB2312"/>
          <w:sz w:val="28"/>
          <w:szCs w:val="28"/>
        </w:rPr>
        <w:drawing>
          <wp:inline distT="0" distB="0" distL="0" distR="0">
            <wp:extent cx="3836670" cy="2879725"/>
            <wp:effectExtent l="19050" t="0" r="0" b="0"/>
            <wp:docPr id="6" name="图片 5" descr="调研组为蒲溪中学校长赠送球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调研组为蒲溪中学校长赠送球衣.jpg"/>
                    <pic:cNvPicPr>
                      <a:picLocks noChangeAspect="1"/>
                    </pic:cNvPicPr>
                  </pic:nvPicPr>
                  <pic:blipFill>
                    <a:blip r:embed="rId8"/>
                    <a:stretch>
                      <a:fillRect/>
                    </a:stretch>
                  </pic:blipFill>
                  <pic:spPr>
                    <a:xfrm>
                      <a:off x="0" y="0"/>
                      <a:ext cx="3836845" cy="2880000"/>
                    </a:xfrm>
                    <a:prstGeom prst="rect">
                      <a:avLst/>
                    </a:prstGeom>
                  </pic:spPr>
                </pic:pic>
              </a:graphicData>
            </a:graphic>
          </wp:inline>
        </w:drawing>
      </w:r>
    </w:p>
    <w:p>
      <w:pPr>
        <w:pStyle w:val="2"/>
        <w:jc w:val="center"/>
        <w:rPr>
          <w:rFonts w:hint="eastAsia" w:ascii="华文行楷" w:eastAsia="华文行楷"/>
          <w:sz w:val="28"/>
          <w:szCs w:val="28"/>
        </w:rPr>
      </w:pPr>
      <w:r>
        <w:rPr>
          <w:rFonts w:hint="eastAsia" w:ascii="华文行楷" w:eastAsia="华文行楷"/>
          <w:sz w:val="28"/>
          <w:szCs w:val="28"/>
        </w:rPr>
        <w:t>调研组考察涧池镇中学并赠送球衣</w:t>
      </w:r>
    </w:p>
    <w:p>
      <w:pPr>
        <w:rPr>
          <w:rFonts w:hint="eastAsia" w:ascii="华文行楷" w:eastAsia="华文行楷"/>
          <w:sz w:val="28"/>
          <w:szCs w:val="28"/>
        </w:rPr>
      </w:pPr>
    </w:p>
    <w:p>
      <w:pPr>
        <w:rPr>
          <w:rFonts w:hint="eastAsia" w:ascii="华文行楷" w:eastAsia="华文行楷"/>
          <w:sz w:val="28"/>
          <w:szCs w:val="28"/>
        </w:rPr>
      </w:pPr>
    </w:p>
    <w:p>
      <w:pPr>
        <w:pStyle w:val="2"/>
        <w:keepNext/>
        <w:jc w:val="center"/>
      </w:pPr>
      <w:r>
        <w:rPr>
          <w:rFonts w:ascii="仿宋_GB2312" w:eastAsia="仿宋_GB2312"/>
          <w:sz w:val="28"/>
          <w:szCs w:val="28"/>
        </w:rPr>
        <w:drawing>
          <wp:inline distT="0" distB="0" distL="0" distR="0">
            <wp:extent cx="3836670" cy="2879725"/>
            <wp:effectExtent l="19050" t="0" r="0" b="0"/>
            <wp:docPr id="10" name="图片 9" descr="调研组与八一爱民学校座谈并赠送球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调研组与八一爱民学校座谈并赠送球衣.jpg"/>
                    <pic:cNvPicPr>
                      <a:picLocks noChangeAspect="1"/>
                    </pic:cNvPicPr>
                  </pic:nvPicPr>
                  <pic:blipFill>
                    <a:blip r:embed="rId9"/>
                    <a:stretch>
                      <a:fillRect/>
                    </a:stretch>
                  </pic:blipFill>
                  <pic:spPr>
                    <a:xfrm>
                      <a:off x="0" y="0"/>
                      <a:ext cx="3836845" cy="2880000"/>
                    </a:xfrm>
                    <a:prstGeom prst="rect">
                      <a:avLst/>
                    </a:prstGeom>
                  </pic:spPr>
                </pic:pic>
              </a:graphicData>
            </a:graphic>
          </wp:inline>
        </w:drawing>
      </w:r>
    </w:p>
    <w:p>
      <w:pPr>
        <w:pStyle w:val="2"/>
        <w:jc w:val="center"/>
        <w:rPr>
          <w:rFonts w:ascii="华文行楷" w:eastAsia="华文行楷"/>
          <w:sz w:val="28"/>
          <w:szCs w:val="28"/>
        </w:rPr>
      </w:pPr>
      <w:r>
        <w:rPr>
          <w:rFonts w:hint="eastAsia" w:ascii="华文行楷" w:eastAsia="华文行楷"/>
          <w:sz w:val="28"/>
          <w:szCs w:val="28"/>
        </w:rPr>
        <w:t>调研组考察八一爱民学校并赠送球衣</w:t>
      </w:r>
    </w:p>
    <w:p>
      <w:pPr>
        <w:pStyle w:val="2"/>
        <w:jc w:val="center"/>
        <w:rPr>
          <w:rFonts w:ascii="华文行楷" w:eastAsia="华文行楷"/>
          <w:sz w:val="24"/>
          <w:szCs w:val="24"/>
        </w:rPr>
      </w:pPr>
      <w:r>
        <w:rPr>
          <w:rFonts w:hint="eastAsia" w:ascii="华文行楷" w:eastAsia="华文行楷"/>
          <w:sz w:val="24"/>
          <w:szCs w:val="24"/>
        </w:rPr>
        <w:drawing>
          <wp:inline distT="0" distB="0" distL="0" distR="0">
            <wp:extent cx="3836670" cy="2879725"/>
            <wp:effectExtent l="19050" t="0" r="0" b="0"/>
            <wp:docPr id="12" name="图片 10" descr="163178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1631786841.jpg"/>
                    <pic:cNvPicPr>
                      <a:picLocks noChangeAspect="1"/>
                    </pic:cNvPicPr>
                  </pic:nvPicPr>
                  <pic:blipFill>
                    <a:blip r:embed="rId10"/>
                    <a:stretch>
                      <a:fillRect/>
                    </a:stretch>
                  </pic:blipFill>
                  <pic:spPr>
                    <a:xfrm>
                      <a:off x="0" y="0"/>
                      <a:ext cx="3836845" cy="2880000"/>
                    </a:xfrm>
                    <a:prstGeom prst="rect">
                      <a:avLst/>
                    </a:prstGeom>
                  </pic:spPr>
                </pic:pic>
              </a:graphicData>
            </a:graphic>
          </wp:inline>
        </w:drawing>
      </w:r>
    </w:p>
    <w:p>
      <w:pPr>
        <w:pStyle w:val="2"/>
        <w:jc w:val="center"/>
        <w:rPr>
          <w:rFonts w:hint="eastAsia" w:ascii="华文行楷" w:eastAsia="华文行楷"/>
          <w:sz w:val="28"/>
          <w:szCs w:val="28"/>
        </w:rPr>
      </w:pPr>
      <w:r>
        <w:rPr>
          <w:rFonts w:hint="eastAsia" w:ascii="华文行楷" w:eastAsia="华文行楷"/>
          <w:sz w:val="28"/>
          <w:szCs w:val="28"/>
        </w:rPr>
        <w:t>调研组考察蒲溪镇中学并赠送球衣</w:t>
      </w:r>
    </w:p>
    <w:p>
      <w:pPr>
        <w:rPr>
          <w:rFonts w:hint="eastAsia" w:ascii="华文行楷" w:eastAsia="华文行楷"/>
          <w:sz w:val="28"/>
          <w:szCs w:val="28"/>
        </w:rPr>
      </w:pPr>
    </w:p>
    <w:p>
      <w:pPr>
        <w:rPr>
          <w:rFonts w:hint="eastAsia" w:ascii="华文行楷" w:eastAsia="华文行楷"/>
          <w:sz w:val="28"/>
          <w:szCs w:val="28"/>
        </w:rPr>
      </w:pPr>
    </w:p>
    <w:p>
      <w:pPr>
        <w:keepNext/>
        <w:jc w:val="center"/>
      </w:pPr>
      <w:r>
        <w:drawing>
          <wp:inline distT="0" distB="0" distL="0" distR="0">
            <wp:extent cx="4316095" cy="2879725"/>
            <wp:effectExtent l="19050" t="0" r="7900" b="0"/>
            <wp:docPr id="11" name="图片 1" descr="H:\汉阴足球（2016.5.27）\1G2A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H:\汉阴足球（2016.5.27）\1G2A3322.JPG"/>
                    <pic:cNvPicPr>
                      <a:picLocks noChangeAspect="1" noChangeArrowheads="1"/>
                    </pic:cNvPicPr>
                  </pic:nvPicPr>
                  <pic:blipFill>
                    <a:blip r:embed="rId11" cstate="print"/>
                    <a:srcRect/>
                    <a:stretch>
                      <a:fillRect/>
                    </a:stretch>
                  </pic:blipFill>
                  <pic:spPr>
                    <a:xfrm>
                      <a:off x="0" y="0"/>
                      <a:ext cx="4316450" cy="2880000"/>
                    </a:xfrm>
                    <a:prstGeom prst="rect">
                      <a:avLst/>
                    </a:prstGeom>
                    <a:noFill/>
                    <a:ln w="9525">
                      <a:noFill/>
                      <a:miter lim="800000"/>
                      <a:headEnd/>
                      <a:tailEnd/>
                    </a:ln>
                  </pic:spPr>
                </pic:pic>
              </a:graphicData>
            </a:graphic>
          </wp:inline>
        </w:drawing>
      </w:r>
    </w:p>
    <w:p>
      <w:pPr>
        <w:pStyle w:val="2"/>
        <w:jc w:val="center"/>
        <w:rPr>
          <w:rFonts w:ascii="华文行楷" w:eastAsia="华文行楷"/>
          <w:sz w:val="28"/>
          <w:szCs w:val="28"/>
        </w:rPr>
      </w:pPr>
      <w:r>
        <w:rPr>
          <w:rFonts w:ascii="华文行楷" w:eastAsia="华文行楷"/>
          <w:sz w:val="28"/>
          <w:szCs w:val="28"/>
        </w:rPr>
        <w:t>调研组考察安康足球协会并赠</w:t>
      </w:r>
      <w:bookmarkStart w:id="0" w:name="_GoBack"/>
      <w:bookmarkEnd w:id="0"/>
      <w:r>
        <w:rPr>
          <w:rFonts w:ascii="华文行楷" w:eastAsia="华文行楷"/>
          <w:sz w:val="28"/>
          <w:szCs w:val="28"/>
        </w:rPr>
        <w:t>送纪念球衣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1B8B"/>
    <w:rsid w:val="000E0F6F"/>
    <w:rsid w:val="000F56D6"/>
    <w:rsid w:val="001C1A9D"/>
    <w:rsid w:val="0027670A"/>
    <w:rsid w:val="0027724A"/>
    <w:rsid w:val="003052C8"/>
    <w:rsid w:val="00310A85"/>
    <w:rsid w:val="00382F47"/>
    <w:rsid w:val="0039073A"/>
    <w:rsid w:val="004066A2"/>
    <w:rsid w:val="00441440"/>
    <w:rsid w:val="00481549"/>
    <w:rsid w:val="004E44C9"/>
    <w:rsid w:val="005147AD"/>
    <w:rsid w:val="00547CAC"/>
    <w:rsid w:val="005F1B8B"/>
    <w:rsid w:val="007228E8"/>
    <w:rsid w:val="0073395B"/>
    <w:rsid w:val="00795BD0"/>
    <w:rsid w:val="00861F84"/>
    <w:rsid w:val="00896E84"/>
    <w:rsid w:val="00924156"/>
    <w:rsid w:val="00A139CE"/>
    <w:rsid w:val="00A30415"/>
    <w:rsid w:val="00A81A8E"/>
    <w:rsid w:val="00B36FC7"/>
    <w:rsid w:val="00B548D2"/>
    <w:rsid w:val="00B975D8"/>
    <w:rsid w:val="00C05A08"/>
    <w:rsid w:val="00C762B6"/>
    <w:rsid w:val="00C82281"/>
    <w:rsid w:val="00C91934"/>
    <w:rsid w:val="00CA5133"/>
    <w:rsid w:val="00CB164E"/>
    <w:rsid w:val="00CC419C"/>
    <w:rsid w:val="00CF77E9"/>
    <w:rsid w:val="00D04D75"/>
    <w:rsid w:val="00D46702"/>
    <w:rsid w:val="00E5576D"/>
    <w:rsid w:val="00EB5072"/>
    <w:rsid w:val="00EB69CF"/>
    <w:rsid w:val="00F03677"/>
    <w:rsid w:val="00F5709E"/>
    <w:rsid w:val="00FB6637"/>
    <w:rsid w:val="1E69616A"/>
    <w:rsid w:val="2CF9644F"/>
    <w:rsid w:val="4F45089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alloon Text"/>
    <w:basedOn w:val="1"/>
    <w:link w:val="10"/>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108</Words>
  <Characters>622</Characters>
  <Lines>5</Lines>
  <Paragraphs>1</Paragraphs>
  <ScaleCrop>false</ScaleCrop>
  <LinksUpToDate>false</LinksUpToDate>
  <CharactersWithSpaces>729</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2016-05-29T12:21:00Z</dcterms:created>
  <dc:creator>lenovo</dc:creator>
  <cp:lastModifiedBy>lenovo</cp:lastModifiedBy>
  <dcterms:modified xsi:type="dcterms:W3CDTF">2016-06-02T07:27:47Z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